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7F" w:rsidRPr="004B0076" w:rsidRDefault="00B14E7F" w:rsidP="00B14E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0076">
        <w:rPr>
          <w:rFonts w:ascii="Arial" w:hAnsi="Arial" w:cs="Arial"/>
          <w:b/>
          <w:sz w:val="28"/>
          <w:szCs w:val="28"/>
          <w:u w:val="single"/>
        </w:rPr>
        <w:t>SILABO DEL MODULO IDIOMA EXTRANJERO INGL</w:t>
      </w:r>
      <w:r>
        <w:rPr>
          <w:rFonts w:ascii="Arial" w:hAnsi="Arial" w:cs="Arial"/>
          <w:b/>
          <w:sz w:val="28"/>
          <w:szCs w:val="28"/>
          <w:u w:val="single"/>
        </w:rPr>
        <w:t>É</w:t>
      </w:r>
      <w:r w:rsidRPr="004B0076">
        <w:rPr>
          <w:rFonts w:ascii="Arial" w:hAnsi="Arial" w:cs="Arial"/>
          <w:b/>
          <w:sz w:val="28"/>
          <w:szCs w:val="28"/>
          <w:u w:val="single"/>
        </w:rPr>
        <w:t>S</w:t>
      </w:r>
    </w:p>
    <w:p w:rsidR="00B14E7F" w:rsidRPr="00513D9B" w:rsidRDefault="00B14E7F" w:rsidP="00B14E7F">
      <w:pPr>
        <w:spacing w:after="0" w:line="240" w:lineRule="auto"/>
        <w:rPr>
          <w:rFonts w:ascii="Arial" w:hAnsi="Arial" w:cs="Arial"/>
          <w:b/>
        </w:rPr>
      </w:pPr>
      <w:r w:rsidRPr="00513D9B">
        <w:rPr>
          <w:rFonts w:ascii="Arial" w:hAnsi="Arial" w:cs="Arial"/>
          <w:b/>
        </w:rPr>
        <w:t>I. DATOS GENERALES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1.1. CARRERAS PROFESIONALES   :       MP, </w:t>
      </w:r>
      <w:r>
        <w:rPr>
          <w:rFonts w:ascii="Arial" w:hAnsi="Arial" w:cs="Arial"/>
          <w:sz w:val="20"/>
          <w:szCs w:val="20"/>
        </w:rPr>
        <w:t>QI, EO, EI, CT, CC, CI.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1.2. MODULO PROFESIONAL            :       </w:t>
      </w:r>
      <w:r>
        <w:rPr>
          <w:rFonts w:ascii="Arial" w:hAnsi="Arial" w:cs="Arial"/>
          <w:sz w:val="20"/>
          <w:szCs w:val="20"/>
        </w:rPr>
        <w:t>IDIOMA EXTRANJERO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1.3. UNIDAD DIDACTICA                    :      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COMUNICACIÓN EMPRESARIAL</w:t>
      </w:r>
      <w:r w:rsidRPr="004B0076">
        <w:rPr>
          <w:rFonts w:ascii="Arial" w:hAnsi="Arial" w:cs="Arial"/>
          <w:sz w:val="20"/>
          <w:szCs w:val="20"/>
        </w:rPr>
        <w:t>”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1.4. </w:t>
      </w:r>
      <w:r w:rsidR="002664DF" w:rsidRPr="004B0076">
        <w:rPr>
          <w:rFonts w:ascii="Arial" w:hAnsi="Arial" w:cs="Arial"/>
          <w:sz w:val="20"/>
          <w:szCs w:val="20"/>
        </w:rPr>
        <w:t>NÚMERO</w:t>
      </w:r>
      <w:r w:rsidRPr="004B0076">
        <w:rPr>
          <w:rFonts w:ascii="Arial" w:hAnsi="Arial" w:cs="Arial"/>
          <w:sz w:val="20"/>
          <w:szCs w:val="20"/>
        </w:rPr>
        <w:t xml:space="preserve"> DE CREDITOS             :      1.5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1.5. SEMEST</w:t>
      </w:r>
      <w:r w:rsidR="0084670C">
        <w:rPr>
          <w:rFonts w:ascii="Arial" w:hAnsi="Arial" w:cs="Arial"/>
          <w:sz w:val="20"/>
          <w:szCs w:val="20"/>
        </w:rPr>
        <w:t xml:space="preserve">RE ACADEMICO            :      </w:t>
      </w:r>
      <w:r w:rsidRPr="004B0076">
        <w:rPr>
          <w:rFonts w:ascii="Arial" w:hAnsi="Arial" w:cs="Arial"/>
          <w:sz w:val="20"/>
          <w:szCs w:val="20"/>
        </w:rPr>
        <w:t>201</w:t>
      </w:r>
      <w:r w:rsidR="00D26B6D">
        <w:rPr>
          <w:rFonts w:ascii="Arial" w:hAnsi="Arial" w:cs="Arial"/>
          <w:sz w:val="20"/>
          <w:szCs w:val="20"/>
        </w:rPr>
        <w:t>3</w:t>
      </w:r>
      <w:r w:rsidRPr="004B0076">
        <w:rPr>
          <w:rFonts w:ascii="Arial" w:hAnsi="Arial" w:cs="Arial"/>
          <w:sz w:val="20"/>
          <w:szCs w:val="20"/>
        </w:rPr>
        <w:t xml:space="preserve"> - I</w:t>
      </w:r>
    </w:p>
    <w:p w:rsidR="00B14E7F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1.6. SEMESTRE CURRICULAR          :      </w:t>
      </w:r>
      <w:r>
        <w:rPr>
          <w:rFonts w:ascii="Arial" w:hAnsi="Arial" w:cs="Arial"/>
          <w:sz w:val="20"/>
          <w:szCs w:val="20"/>
        </w:rPr>
        <w:t xml:space="preserve"> V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1.7. NUMEROS DE HORAS                :       02  horas semanales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1.8. FECHA DE EJECUCION              :       </w:t>
      </w:r>
      <w:r w:rsidR="00D26B6D">
        <w:rPr>
          <w:rFonts w:ascii="Arial" w:hAnsi="Arial" w:cs="Arial"/>
          <w:sz w:val="20"/>
          <w:szCs w:val="20"/>
        </w:rPr>
        <w:t>01</w:t>
      </w:r>
      <w:r w:rsidRPr="004B0076">
        <w:rPr>
          <w:rFonts w:ascii="Arial" w:hAnsi="Arial" w:cs="Arial"/>
          <w:sz w:val="20"/>
          <w:szCs w:val="20"/>
        </w:rPr>
        <w:t xml:space="preserve"> – 0</w:t>
      </w:r>
      <w:r w:rsidR="00D26B6D">
        <w:rPr>
          <w:rFonts w:ascii="Arial" w:hAnsi="Arial" w:cs="Arial"/>
          <w:sz w:val="20"/>
          <w:szCs w:val="20"/>
        </w:rPr>
        <w:t>4 al 09</w:t>
      </w:r>
      <w:r>
        <w:rPr>
          <w:rFonts w:ascii="Arial" w:hAnsi="Arial" w:cs="Arial"/>
          <w:sz w:val="20"/>
          <w:szCs w:val="20"/>
        </w:rPr>
        <w:t xml:space="preserve"> </w:t>
      </w:r>
      <w:r w:rsidR="00D26B6D">
        <w:rPr>
          <w:rFonts w:ascii="Arial" w:hAnsi="Arial" w:cs="Arial"/>
          <w:sz w:val="20"/>
          <w:szCs w:val="20"/>
        </w:rPr>
        <w:t>-08-2013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1.9.</w:t>
      </w:r>
      <w:r>
        <w:rPr>
          <w:rFonts w:ascii="Arial" w:hAnsi="Arial" w:cs="Arial"/>
          <w:sz w:val="20"/>
          <w:szCs w:val="20"/>
        </w:rPr>
        <w:t xml:space="preserve"> </w:t>
      </w:r>
      <w:r w:rsidRPr="004B0076">
        <w:rPr>
          <w:rFonts w:ascii="Arial" w:hAnsi="Arial" w:cs="Arial"/>
          <w:sz w:val="20"/>
          <w:szCs w:val="20"/>
        </w:rPr>
        <w:t xml:space="preserve">DOCENTE RESPONSABLE        :       </w:t>
      </w:r>
      <w:r w:rsidR="00D26B6D">
        <w:rPr>
          <w:rFonts w:ascii="Arial" w:hAnsi="Arial" w:cs="Arial"/>
          <w:sz w:val="20"/>
          <w:szCs w:val="20"/>
        </w:rPr>
        <w:t xml:space="preserve">Luz Nery Urquiaga </w:t>
      </w:r>
      <w:r w:rsidR="0084670C">
        <w:rPr>
          <w:rFonts w:ascii="Arial" w:hAnsi="Arial" w:cs="Arial"/>
          <w:sz w:val="20"/>
          <w:szCs w:val="20"/>
        </w:rPr>
        <w:t>Fernández</w:t>
      </w:r>
      <w:r>
        <w:rPr>
          <w:rFonts w:ascii="Arial" w:hAnsi="Arial" w:cs="Arial"/>
          <w:sz w:val="20"/>
          <w:szCs w:val="20"/>
        </w:rPr>
        <w:t>.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1.</w:t>
      </w:r>
      <w:r w:rsidRPr="004B0076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4B0076">
        <w:rPr>
          <w:rFonts w:ascii="Arial" w:hAnsi="Arial" w:cs="Arial"/>
          <w:sz w:val="20"/>
          <w:szCs w:val="20"/>
        </w:rPr>
        <w:t xml:space="preserve">CORREO ELECTRONICO     </w:t>
      </w:r>
      <w:r>
        <w:rPr>
          <w:rFonts w:ascii="Arial" w:hAnsi="Arial" w:cs="Arial"/>
          <w:sz w:val="20"/>
          <w:szCs w:val="20"/>
        </w:rPr>
        <w:t xml:space="preserve"> </w:t>
      </w:r>
      <w:r w:rsidRPr="004B0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:      </w:t>
      </w:r>
      <w:r w:rsidRPr="004B0076">
        <w:rPr>
          <w:rFonts w:ascii="Arial" w:hAnsi="Arial" w:cs="Arial"/>
          <w:sz w:val="20"/>
          <w:szCs w:val="20"/>
        </w:rPr>
        <w:t xml:space="preserve"> </w:t>
      </w:r>
      <w:r w:rsidR="00D26B6D">
        <w:rPr>
          <w:rFonts w:ascii="Arial" w:hAnsi="Arial" w:cs="Arial"/>
          <w:sz w:val="20"/>
          <w:szCs w:val="20"/>
        </w:rPr>
        <w:t>luzur3@hotmail.com</w:t>
      </w:r>
    </w:p>
    <w:p w:rsidR="00B14E7F" w:rsidRPr="004B0076" w:rsidRDefault="00B14E7F" w:rsidP="00B14E7F">
      <w:pPr>
        <w:tabs>
          <w:tab w:val="left" w:pos="396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B0076">
        <w:rPr>
          <w:rFonts w:ascii="Arial" w:hAnsi="Arial" w:cs="Arial"/>
          <w:sz w:val="20"/>
          <w:szCs w:val="20"/>
        </w:rPr>
        <w:t xml:space="preserve">   1.11.</w:t>
      </w:r>
      <w:r>
        <w:rPr>
          <w:rFonts w:ascii="Arial" w:hAnsi="Arial" w:cs="Arial"/>
          <w:sz w:val="20"/>
          <w:szCs w:val="20"/>
        </w:rPr>
        <w:t xml:space="preserve"> </w:t>
      </w:r>
      <w:r w:rsidR="002664DF" w:rsidRPr="004B0076">
        <w:rPr>
          <w:rFonts w:ascii="Arial" w:hAnsi="Arial" w:cs="Arial"/>
          <w:sz w:val="20"/>
          <w:szCs w:val="20"/>
        </w:rPr>
        <w:t>PÁGINA</w:t>
      </w:r>
      <w:r w:rsidRPr="004B0076">
        <w:rPr>
          <w:rFonts w:ascii="Arial" w:hAnsi="Arial" w:cs="Arial"/>
          <w:sz w:val="20"/>
          <w:szCs w:val="20"/>
        </w:rPr>
        <w:t xml:space="preserve"> WEB                           </w:t>
      </w:r>
      <w:r>
        <w:rPr>
          <w:rFonts w:ascii="Arial" w:hAnsi="Arial" w:cs="Arial"/>
          <w:sz w:val="20"/>
          <w:szCs w:val="20"/>
        </w:rPr>
        <w:t xml:space="preserve">  :       </w:t>
      </w:r>
      <w:r w:rsidRPr="004B007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440E8">
          <w:rPr>
            <w:rStyle w:val="Hipervnculo"/>
            <w:rFonts w:ascii="Arial" w:hAnsi="Arial" w:cs="Arial"/>
            <w:sz w:val="20"/>
            <w:szCs w:val="20"/>
          </w:rPr>
          <w:t>www.istene.edu.pe</w:t>
        </w:r>
      </w:hyperlink>
      <w:r w:rsidRPr="003440E8">
        <w:rPr>
          <w:rFonts w:ascii="Arial" w:hAnsi="Arial" w:cs="Arial"/>
          <w:sz w:val="20"/>
          <w:szCs w:val="20"/>
        </w:rPr>
        <w:t>.</w:t>
      </w:r>
      <w:r w:rsidRPr="004B0076">
        <w:rPr>
          <w:rFonts w:ascii="Arial" w:hAnsi="Arial" w:cs="Arial"/>
          <w:sz w:val="20"/>
          <w:szCs w:val="20"/>
        </w:rPr>
        <w:t xml:space="preserve">       </w:t>
      </w:r>
    </w:p>
    <w:p w:rsidR="00B14E7F" w:rsidRDefault="00B14E7F" w:rsidP="00B14E7F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  <w:sectPr w:rsidR="00B14E7F" w:rsidSect="00B13D8B">
          <w:headerReference w:type="default" r:id="rId10"/>
          <w:pgSz w:w="16840" w:h="11907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B14E7F" w:rsidRPr="004B0076" w:rsidRDefault="00B14E7F" w:rsidP="00B14E7F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0076">
        <w:rPr>
          <w:rFonts w:ascii="Arial" w:hAnsi="Arial" w:cs="Arial"/>
          <w:sz w:val="18"/>
          <w:szCs w:val="18"/>
        </w:rPr>
        <w:lastRenderedPageBreak/>
        <w:t>.</w:t>
      </w:r>
    </w:p>
    <w:p w:rsidR="00B14E7F" w:rsidRDefault="00B14E7F" w:rsidP="00B14E7F">
      <w:pPr>
        <w:tabs>
          <w:tab w:val="left" w:pos="3969"/>
        </w:tabs>
        <w:spacing w:after="0" w:line="240" w:lineRule="auto"/>
        <w:rPr>
          <w:rFonts w:ascii="Arial" w:hAnsi="Arial" w:cs="Arial"/>
          <w:b/>
        </w:rPr>
        <w:sectPr w:rsidR="00B14E7F" w:rsidSect="00B13D8B">
          <w:type w:val="continuous"/>
          <w:pgSz w:w="16840" w:h="11907" w:orient="landscape" w:code="9"/>
          <w:pgMar w:top="567" w:right="851" w:bottom="567" w:left="851" w:header="709" w:footer="709" w:gutter="0"/>
          <w:cols w:num="2" w:space="396"/>
          <w:docGrid w:linePitch="360"/>
        </w:sectPr>
      </w:pPr>
    </w:p>
    <w:p w:rsidR="00B14E7F" w:rsidRPr="00513D9B" w:rsidRDefault="00B14E7F" w:rsidP="00B14E7F">
      <w:pPr>
        <w:tabs>
          <w:tab w:val="left" w:pos="396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</w:p>
    <w:p w:rsidR="00B14E7F" w:rsidRDefault="00B14E7F" w:rsidP="00B14E7F">
      <w:pPr>
        <w:spacing w:after="0" w:line="240" w:lineRule="auto"/>
        <w:rPr>
          <w:rFonts w:ascii="Arial" w:hAnsi="Arial" w:cs="Arial"/>
        </w:rPr>
      </w:pPr>
    </w:p>
    <w:p w:rsidR="00B14E7F" w:rsidRPr="00513D9B" w:rsidRDefault="00B14E7F" w:rsidP="00B14E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513D9B">
        <w:rPr>
          <w:rFonts w:ascii="Arial" w:hAnsi="Arial" w:cs="Arial"/>
          <w:b/>
        </w:rPr>
        <w:t>. COMPETENCIA GENERAL DE LAS CARRERAS.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3"/>
        <w:gridCol w:w="13360"/>
      </w:tblGrid>
      <w:tr w:rsidR="00B14E7F" w:rsidRPr="004B0076" w:rsidTr="00B13D8B">
        <w:trPr>
          <w:trHeight w:val="427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EO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Cs/>
                <w:sz w:val="18"/>
                <w:szCs w:val="18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B14E7F" w:rsidRPr="004B0076" w:rsidTr="00B13D8B">
        <w:trPr>
          <w:trHeight w:val="419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EI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B14E7F" w:rsidRPr="004B0076" w:rsidTr="00B13D8B">
        <w:trPr>
          <w:trHeight w:val="128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QI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B14E7F" w:rsidRPr="004B0076" w:rsidTr="00B13D8B">
        <w:trPr>
          <w:trHeight w:val="485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B14E7F" w:rsidRPr="004B0076" w:rsidTr="00B13D8B">
        <w:trPr>
          <w:trHeight w:val="415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CC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B14E7F" w:rsidRPr="004B0076" w:rsidTr="00B13D8B">
        <w:trPr>
          <w:trHeight w:val="449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CT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B14E7F" w:rsidRPr="004B0076" w:rsidTr="00B13D8B">
        <w:trPr>
          <w:trHeight w:val="449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>Planificar, organizar, diagnosticar, ejecutar y  supervisar el mantenimiento integral de unidades automotrices aplicando las normas de seguridad e higiene industrial, control de calidad y preservación del medio ambiente.</w:t>
            </w:r>
          </w:p>
        </w:tc>
      </w:tr>
      <w:tr w:rsidR="00B14E7F" w:rsidRPr="004B0076" w:rsidTr="00B13D8B">
        <w:trPr>
          <w:trHeight w:val="683"/>
        </w:trPr>
        <w:tc>
          <w:tcPr>
            <w:tcW w:w="673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E7F" w:rsidRPr="004B007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b/>
                <w:sz w:val="18"/>
                <w:szCs w:val="18"/>
              </w:rPr>
              <w:t>MP</w:t>
            </w:r>
          </w:p>
        </w:tc>
        <w:tc>
          <w:tcPr>
            <w:tcW w:w="13360" w:type="dxa"/>
            <w:shd w:val="clear" w:color="auto" w:fill="FFFFFF" w:themeFill="background1"/>
          </w:tcPr>
          <w:p w:rsidR="00B14E7F" w:rsidRPr="004B007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076">
              <w:rPr>
                <w:rFonts w:ascii="Arial" w:hAnsi="Arial" w:cs="Arial"/>
                <w:sz w:val="18"/>
                <w:szCs w:val="18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2664DF" w:rsidRPr="004B0076">
              <w:rPr>
                <w:rFonts w:ascii="Arial" w:hAnsi="Arial" w:cs="Arial"/>
                <w:sz w:val="18"/>
                <w:szCs w:val="18"/>
              </w:rPr>
              <w:t>máquinas</w:t>
            </w:r>
            <w:r w:rsidRPr="004B0076">
              <w:rPr>
                <w:rFonts w:ascii="Arial" w:hAnsi="Arial" w:cs="Arial"/>
                <w:sz w:val="18"/>
                <w:szCs w:val="18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281EC7" w:rsidRDefault="00281EC7" w:rsidP="00B14E7F">
      <w:pPr>
        <w:spacing w:after="0" w:line="240" w:lineRule="auto"/>
        <w:rPr>
          <w:rFonts w:ascii="Arial" w:hAnsi="Arial" w:cs="Arial"/>
          <w:b/>
        </w:rPr>
      </w:pPr>
    </w:p>
    <w:p w:rsidR="00281EC7" w:rsidRDefault="00281EC7" w:rsidP="00B14E7F">
      <w:pPr>
        <w:spacing w:after="0" w:line="240" w:lineRule="auto"/>
        <w:rPr>
          <w:rFonts w:ascii="Arial" w:hAnsi="Arial" w:cs="Arial"/>
          <w:b/>
        </w:rPr>
      </w:pPr>
    </w:p>
    <w:p w:rsidR="00B14E7F" w:rsidRPr="00513D9B" w:rsidRDefault="00B14E7F" w:rsidP="00B14E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513D9B">
        <w:rPr>
          <w:rFonts w:ascii="Arial" w:hAnsi="Arial" w:cs="Arial"/>
          <w:b/>
        </w:rPr>
        <w:t>. COMPETENCIA DEL MODULO.</w:t>
      </w:r>
    </w:p>
    <w:p w:rsidR="00B14E7F" w:rsidRDefault="00B14E7F" w:rsidP="00B14E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4B0076">
        <w:rPr>
          <w:rFonts w:ascii="Arial" w:hAnsi="Arial" w:cs="Arial"/>
          <w:sz w:val="20"/>
          <w:szCs w:val="20"/>
        </w:rPr>
        <w:t>Capacidades para leer, comprender, redactar, traducir diferentes tipos de textos técnicos en Inglés u  otro idioma, así</w:t>
      </w:r>
      <w:r w:rsidR="002664DF">
        <w:rPr>
          <w:rFonts w:ascii="Arial" w:hAnsi="Arial" w:cs="Arial"/>
          <w:sz w:val="20"/>
          <w:szCs w:val="20"/>
        </w:rPr>
        <w:t xml:space="preserve"> como comunicarse en forma oral</w:t>
      </w:r>
    </w:p>
    <w:p w:rsidR="002664DF" w:rsidRPr="002664DF" w:rsidRDefault="002664DF" w:rsidP="00B14E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IV.-CAPACIDADES TERMINALES Y CRITERIOS DE 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536"/>
        <w:gridCol w:w="6099"/>
      </w:tblGrid>
      <w:tr w:rsidR="00B14E7F" w:rsidTr="00141510">
        <w:trPr>
          <w:trHeight w:val="859"/>
        </w:trPr>
        <w:tc>
          <w:tcPr>
            <w:tcW w:w="4644" w:type="dxa"/>
            <w:shd w:val="clear" w:color="auto" w:fill="FFFFFF" w:themeFill="background1"/>
          </w:tcPr>
          <w:p w:rsidR="00B14E7F" w:rsidRDefault="00B14E7F" w:rsidP="00B13D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14E7F" w:rsidRPr="00223DAF" w:rsidRDefault="00B14E7F" w:rsidP="00B13D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 TERMINAL</w:t>
            </w:r>
          </w:p>
        </w:tc>
        <w:tc>
          <w:tcPr>
            <w:tcW w:w="4536" w:type="dxa"/>
            <w:shd w:val="clear" w:color="auto" w:fill="FFFFFF" w:themeFill="background1"/>
          </w:tcPr>
          <w:p w:rsidR="00B14E7F" w:rsidRDefault="00B14E7F" w:rsidP="00B13D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14E7F" w:rsidRDefault="00B14E7F" w:rsidP="00B13D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CRITERIOS DE EVALUACION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E7F" w:rsidRDefault="00B14E7F" w:rsidP="00B13D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14E7F" w:rsidRDefault="00B14E7F" w:rsidP="00B13D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BD1635" w:rsidRPr="00281EC7" w:rsidTr="00141510">
        <w:trPr>
          <w:trHeight w:val="1400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635" w:rsidRPr="00281EC7" w:rsidRDefault="00BD1635" w:rsidP="00B13D8B">
            <w:pPr>
              <w:pStyle w:val="Sangra2detindependiente"/>
              <w:spacing w:after="0" w:line="240" w:lineRule="auto"/>
              <w:ind w:left="0" w:right="-507"/>
              <w:rPr>
                <w:rFonts w:ascii="Arial" w:hAnsi="Arial" w:cs="Arial"/>
                <w:sz w:val="20"/>
                <w:szCs w:val="20"/>
              </w:rPr>
            </w:pPr>
          </w:p>
          <w:p w:rsidR="00BD1635" w:rsidRPr="00281EC7" w:rsidRDefault="00BD1635" w:rsidP="00B13D8B">
            <w:pPr>
              <w:pStyle w:val="Sangra2detindependiente"/>
              <w:spacing w:after="0" w:line="240" w:lineRule="auto"/>
              <w:ind w:left="0" w:right="-507"/>
              <w:rPr>
                <w:rFonts w:ascii="Arial" w:hAnsi="Arial" w:cs="Arial"/>
                <w:sz w:val="20"/>
                <w:szCs w:val="20"/>
              </w:rPr>
            </w:pPr>
          </w:p>
          <w:p w:rsidR="00BD1635" w:rsidRPr="009D186E" w:rsidRDefault="00BD1635" w:rsidP="00B13D8B">
            <w:pPr>
              <w:pStyle w:val="Sangra2detindependiente"/>
              <w:spacing w:after="0" w:line="240" w:lineRule="auto"/>
              <w:ind w:left="0" w:right="-507"/>
              <w:rPr>
                <w:rFonts w:ascii="Arial" w:hAnsi="Arial" w:cs="Arial"/>
                <w:sz w:val="22"/>
                <w:szCs w:val="22"/>
              </w:rPr>
            </w:pPr>
          </w:p>
          <w:p w:rsidR="00BD1635" w:rsidRPr="009D186E" w:rsidRDefault="00BD1635" w:rsidP="00281EC7">
            <w:pPr>
              <w:pStyle w:val="Sangra2detindependiente"/>
              <w:numPr>
                <w:ilvl w:val="0"/>
                <w:numId w:val="27"/>
              </w:numPr>
              <w:spacing w:after="0" w:line="276" w:lineRule="auto"/>
              <w:ind w:right="-5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86E">
              <w:rPr>
                <w:rFonts w:ascii="Arial" w:hAnsi="Arial" w:cs="Arial"/>
                <w:sz w:val="22"/>
                <w:szCs w:val="22"/>
              </w:rPr>
              <w:t>Interpretar la información escrita       de</w:t>
            </w:r>
            <w:r w:rsidR="00281EC7" w:rsidRPr="009D1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186E">
              <w:rPr>
                <w:rFonts w:ascii="Arial" w:hAnsi="Arial" w:cs="Arial"/>
                <w:sz w:val="22"/>
                <w:szCs w:val="22"/>
              </w:rPr>
              <w:t>documentación en el idioma extranjero,</w:t>
            </w:r>
          </w:p>
          <w:p w:rsidR="009D186E" w:rsidRDefault="009D186E" w:rsidP="00281EC7">
            <w:pPr>
              <w:pStyle w:val="Sangra2detindependiente"/>
              <w:spacing w:after="0" w:line="276" w:lineRule="auto"/>
              <w:ind w:left="284" w:right="-5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81EC7" w:rsidRPr="009D1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635" w:rsidRPr="009D186E">
              <w:rPr>
                <w:rFonts w:ascii="Arial" w:hAnsi="Arial" w:cs="Arial"/>
                <w:sz w:val="22"/>
                <w:szCs w:val="22"/>
              </w:rPr>
              <w:t xml:space="preserve">analizando los datos fundamentales </w:t>
            </w:r>
          </w:p>
          <w:p w:rsidR="00BD1635" w:rsidRPr="009D186E" w:rsidRDefault="009D186E" w:rsidP="009D186E">
            <w:pPr>
              <w:pStyle w:val="Sangra2detindependiente"/>
              <w:spacing w:after="0" w:line="276" w:lineRule="auto"/>
              <w:ind w:left="284" w:right="-5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D1635" w:rsidRPr="009D186E">
              <w:rPr>
                <w:rFonts w:ascii="Arial" w:hAnsi="Arial" w:cs="Arial"/>
                <w:sz w:val="22"/>
                <w:szCs w:val="22"/>
              </w:rPr>
              <w:t>para</w:t>
            </w:r>
            <w:r>
              <w:rPr>
                <w:rFonts w:ascii="Arial" w:hAnsi="Arial" w:cs="Arial"/>
                <w:sz w:val="22"/>
                <w:szCs w:val="22"/>
              </w:rPr>
              <w:t xml:space="preserve"> llevar a </w:t>
            </w:r>
            <w:r w:rsidR="00BD1635" w:rsidRPr="009D186E">
              <w:rPr>
                <w:rFonts w:ascii="Arial" w:hAnsi="Arial" w:cs="Arial"/>
                <w:sz w:val="22"/>
                <w:szCs w:val="22"/>
              </w:rPr>
              <w:t xml:space="preserve"> cabo las acciones futuras.</w:t>
            </w:r>
          </w:p>
          <w:p w:rsidR="002D533A" w:rsidRPr="009D186E" w:rsidRDefault="002D533A" w:rsidP="00281EC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s-PE" w:eastAsia="en-US"/>
              </w:rPr>
            </w:pPr>
            <w:r w:rsidRPr="009D186E">
              <w:rPr>
                <w:rFonts w:ascii="Arial" w:eastAsiaTheme="minorHAnsi" w:hAnsi="Arial" w:cs="Arial"/>
                <w:lang w:val="es-PE" w:eastAsia="en-US"/>
              </w:rPr>
              <w:t>.</w:t>
            </w:r>
          </w:p>
          <w:p w:rsidR="00BD1635" w:rsidRPr="00281EC7" w:rsidRDefault="00BD1635" w:rsidP="00281E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635" w:rsidRPr="00281EC7" w:rsidRDefault="00BD1635" w:rsidP="00B13D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635" w:rsidRPr="00281EC7" w:rsidRDefault="00BD1635" w:rsidP="00B13D8B">
            <w:p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33A" w:rsidRPr="00281EC7" w:rsidRDefault="002D533A" w:rsidP="00B13D8B">
            <w:pPr>
              <w:pStyle w:val="Sangra2detindependiente"/>
              <w:tabs>
                <w:tab w:val="left" w:pos="160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EC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BD1635" w:rsidRPr="00281EC7" w:rsidRDefault="004D2AC6" w:rsidP="004D2AC6">
            <w:pPr>
              <w:pStyle w:val="Sangra2detindependiente"/>
              <w:numPr>
                <w:ilvl w:val="0"/>
                <w:numId w:val="19"/>
              </w:numPr>
              <w:tabs>
                <w:tab w:val="left" w:pos="1605"/>
              </w:tabs>
              <w:spacing w:after="0" w:line="240" w:lineRule="auto"/>
              <w:ind w:left="600" w:hanging="545"/>
              <w:jc w:val="both"/>
              <w:rPr>
                <w:rFonts w:ascii="Arial" w:hAnsi="Arial" w:cs="Arial"/>
              </w:rPr>
            </w:pPr>
            <w:r w:rsidRPr="009D186E">
              <w:rPr>
                <w:rFonts w:ascii="Arial" w:hAnsi="Arial" w:cs="Arial"/>
                <w:sz w:val="22"/>
                <w:szCs w:val="22"/>
              </w:rPr>
              <w:t xml:space="preserve">Analiza  la información de un texto y elabora textos </w:t>
            </w:r>
            <w:r w:rsidR="009D186E">
              <w:rPr>
                <w:rFonts w:ascii="Arial" w:hAnsi="Arial" w:cs="Arial"/>
                <w:sz w:val="22"/>
                <w:szCs w:val="22"/>
              </w:rPr>
              <w:t>cortos</w:t>
            </w:r>
            <w:r w:rsidRPr="009D186E">
              <w:rPr>
                <w:rFonts w:ascii="Arial" w:hAnsi="Arial" w:cs="Arial"/>
                <w:sz w:val="22"/>
                <w:szCs w:val="22"/>
              </w:rPr>
              <w:t xml:space="preserve"> de acuerdo a la intención     de la comunicación</w:t>
            </w:r>
            <w:r w:rsidR="009D186E">
              <w:rPr>
                <w:rFonts w:ascii="Arial" w:hAnsi="Arial" w:cs="Arial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2AC6" w:rsidRPr="00281EC7" w:rsidRDefault="004D2AC6" w:rsidP="004D2AC6">
            <w:pPr>
              <w:spacing w:line="360" w:lineRule="auto"/>
              <w:rPr>
                <w:rFonts w:ascii="Arial" w:hAnsi="Arial" w:cs="Arial"/>
              </w:rPr>
            </w:pPr>
          </w:p>
          <w:p w:rsidR="004D2AC6" w:rsidRPr="00281EC7" w:rsidRDefault="004D2AC6" w:rsidP="00834621">
            <w:p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>1. Redacta diálogos, frases en tiempo presente, presen</w:t>
            </w:r>
            <w:r w:rsidR="009D186E">
              <w:rPr>
                <w:rFonts w:ascii="Arial" w:hAnsi="Arial" w:cs="Arial"/>
              </w:rPr>
              <w:t>te   continuo,  pasado y futuro, vinculado al sector profesional.</w:t>
            </w:r>
          </w:p>
          <w:p w:rsidR="009D186E" w:rsidRDefault="009D186E" w:rsidP="008346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Expone resúmenes, síntesis de textos con </w:t>
            </w:r>
            <w:r w:rsidR="002664DF">
              <w:rPr>
                <w:rFonts w:ascii="Arial" w:hAnsi="Arial" w:cs="Arial"/>
              </w:rPr>
              <w:t>terminología</w:t>
            </w:r>
            <w:r>
              <w:rPr>
                <w:rFonts w:ascii="Arial" w:hAnsi="Arial" w:cs="Arial"/>
              </w:rPr>
              <w:t xml:space="preserve">  </w:t>
            </w:r>
          </w:p>
          <w:p w:rsidR="00BD1635" w:rsidRPr="00281EC7" w:rsidRDefault="009D186E" w:rsidP="009D18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relacionado al campo laboral.</w:t>
            </w:r>
          </w:p>
        </w:tc>
      </w:tr>
      <w:tr w:rsidR="00BD1635" w:rsidRPr="00281EC7" w:rsidTr="002664DF">
        <w:trPr>
          <w:trHeight w:val="165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635" w:rsidRPr="00281EC7" w:rsidRDefault="00BD1635" w:rsidP="00B13D8B">
            <w:pPr>
              <w:pStyle w:val="Sangra2detindependiente"/>
              <w:spacing w:after="0" w:line="240" w:lineRule="auto"/>
              <w:ind w:left="0" w:right="-5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635" w:rsidRPr="00281EC7" w:rsidRDefault="00BD1635" w:rsidP="004D2AC6">
            <w:pPr>
              <w:pStyle w:val="Sangra2detindependiente"/>
              <w:tabs>
                <w:tab w:val="left" w:pos="160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2AC6" w:rsidRPr="009D186E" w:rsidRDefault="004D2AC6" w:rsidP="009D186E">
            <w:pPr>
              <w:pStyle w:val="Sangra2detindependiente"/>
              <w:numPr>
                <w:ilvl w:val="0"/>
                <w:numId w:val="19"/>
              </w:numPr>
              <w:tabs>
                <w:tab w:val="left" w:pos="1605"/>
              </w:tabs>
              <w:spacing w:after="0" w:line="240" w:lineRule="auto"/>
              <w:ind w:left="600" w:hanging="5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86E">
              <w:rPr>
                <w:rFonts w:ascii="Arial" w:hAnsi="Arial" w:cs="Arial"/>
                <w:sz w:val="22"/>
                <w:szCs w:val="22"/>
              </w:rPr>
              <w:t>Lee comprensivamente textos    cortos, manuales, artículos relacionados a la especialidad, extrae las ideas    principales.</w:t>
            </w:r>
          </w:p>
          <w:p w:rsidR="00BD1635" w:rsidRPr="00281EC7" w:rsidRDefault="00BD1635" w:rsidP="00BD1635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2AC6" w:rsidRPr="00281EC7" w:rsidRDefault="004D2AC6" w:rsidP="004D2AC6">
            <w:pPr>
              <w:spacing w:line="360" w:lineRule="auto"/>
              <w:rPr>
                <w:rFonts w:ascii="Arial" w:hAnsi="Arial" w:cs="Arial"/>
              </w:rPr>
            </w:pPr>
          </w:p>
          <w:p w:rsidR="004D2AC6" w:rsidRPr="00281EC7" w:rsidRDefault="004D2AC6" w:rsidP="004D2AC6">
            <w:pPr>
              <w:pStyle w:val="Encabezado"/>
              <w:numPr>
                <w:ilvl w:val="0"/>
                <w:numId w:val="7"/>
              </w:numPr>
              <w:tabs>
                <w:tab w:val="clear" w:pos="4419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 xml:space="preserve">Infiere información </w:t>
            </w:r>
            <w:r w:rsidR="002664DF">
              <w:rPr>
                <w:rFonts w:ascii="Arial" w:hAnsi="Arial" w:cs="Arial"/>
              </w:rPr>
              <w:t>específica</w:t>
            </w:r>
            <w:r w:rsidR="009D186E">
              <w:rPr>
                <w:rFonts w:ascii="Arial" w:hAnsi="Arial" w:cs="Arial"/>
              </w:rPr>
              <w:t xml:space="preserve">  a partir de la lectura.</w:t>
            </w:r>
          </w:p>
          <w:p w:rsidR="009D186E" w:rsidRPr="002664DF" w:rsidRDefault="009D186E" w:rsidP="002664DF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Deduce e interpreta </w:t>
            </w:r>
            <w:r w:rsidR="002664DF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 xml:space="preserve"> de </w:t>
            </w:r>
            <w:r w:rsidR="004D2AC6" w:rsidRPr="009D186E">
              <w:rPr>
                <w:rFonts w:ascii="Arial" w:hAnsi="Arial" w:cs="Arial"/>
              </w:rPr>
              <w:t>textos vinculados al sector profesional.</w:t>
            </w:r>
          </w:p>
        </w:tc>
      </w:tr>
      <w:tr w:rsidR="00BD1635" w:rsidRPr="00281EC7" w:rsidTr="00141510">
        <w:trPr>
          <w:trHeight w:val="1589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635" w:rsidRPr="00281EC7" w:rsidRDefault="00BD1635" w:rsidP="00B13D8B">
            <w:pPr>
              <w:pStyle w:val="Sangra2detindependiente"/>
              <w:spacing w:after="0" w:line="240" w:lineRule="auto"/>
              <w:ind w:left="0" w:right="-5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D8B" w:rsidRPr="00281EC7" w:rsidRDefault="00B13D8B" w:rsidP="00B13D8B">
            <w:pPr>
              <w:pStyle w:val="Prrafodelista"/>
              <w:rPr>
                <w:rFonts w:ascii="Arial" w:hAnsi="Arial" w:cs="Arial"/>
              </w:rPr>
            </w:pPr>
          </w:p>
          <w:p w:rsidR="00B13D8B" w:rsidRPr="00281EC7" w:rsidRDefault="009D186E" w:rsidP="004D2AC6">
            <w:pPr>
              <w:pStyle w:val="Prrafodelista"/>
              <w:numPr>
                <w:ilvl w:val="0"/>
                <w:numId w:val="18"/>
              </w:numPr>
              <w:ind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Construye oraciones </w:t>
            </w:r>
            <w:r w:rsidR="004D2AC6" w:rsidRPr="00281EC7">
              <w:rPr>
                <w:rFonts w:ascii="Arial" w:hAnsi="Arial" w:cs="Arial"/>
              </w:rPr>
              <w:t>utilizando expresiones referentes al sector profesional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86E" w:rsidRDefault="009D186E" w:rsidP="00834621">
            <w:pPr>
              <w:pStyle w:val="Encabezado"/>
              <w:tabs>
                <w:tab w:val="clear" w:pos="4419"/>
                <w:tab w:val="left" w:pos="637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4D2AC6" w:rsidRPr="00281EC7" w:rsidRDefault="004D2AC6" w:rsidP="00834621">
            <w:pPr>
              <w:pStyle w:val="Encabezado"/>
              <w:tabs>
                <w:tab w:val="clear" w:pos="4419"/>
                <w:tab w:val="left" w:pos="637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>1. Usar expresiones y términos referentes al sector</w:t>
            </w:r>
          </w:p>
          <w:p w:rsidR="004D2AC6" w:rsidRDefault="009D186E" w:rsidP="00834621">
            <w:pPr>
              <w:pStyle w:val="Encabezado"/>
              <w:tabs>
                <w:tab w:val="clear" w:pos="4419"/>
                <w:tab w:val="left" w:pos="6379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Profesional en forma oral y escrita.</w:t>
            </w:r>
          </w:p>
          <w:p w:rsidR="002664DF" w:rsidRPr="00281EC7" w:rsidRDefault="002664DF" w:rsidP="00834621">
            <w:pPr>
              <w:pStyle w:val="Encabezado"/>
              <w:tabs>
                <w:tab w:val="clear" w:pos="4419"/>
                <w:tab w:val="left" w:pos="637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4D2AC6" w:rsidRPr="00281EC7" w:rsidRDefault="004D2AC6" w:rsidP="00834621">
            <w:pPr>
              <w:pStyle w:val="Encabezado"/>
              <w:tabs>
                <w:tab w:val="left" w:pos="637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>2. Brindar información específica propia del sector para</w:t>
            </w:r>
          </w:p>
          <w:p w:rsidR="004D2AC6" w:rsidRPr="00281EC7" w:rsidRDefault="004D2AC6" w:rsidP="00834621">
            <w:p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 xml:space="preserve">    construir  una argumentación.</w:t>
            </w:r>
          </w:p>
        </w:tc>
      </w:tr>
      <w:tr w:rsidR="00BD1635" w:rsidRPr="00281EC7" w:rsidTr="00141510">
        <w:trPr>
          <w:trHeight w:val="23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533A" w:rsidRPr="00281EC7" w:rsidRDefault="002D533A" w:rsidP="00BD1635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635" w:rsidRPr="009D186E" w:rsidRDefault="00BD1635" w:rsidP="009D186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D186E">
              <w:rPr>
                <w:rFonts w:ascii="Arial" w:hAnsi="Arial" w:cs="Arial"/>
              </w:rPr>
              <w:t>Analizar l</w:t>
            </w:r>
            <w:r w:rsidR="009D186E">
              <w:rPr>
                <w:rFonts w:ascii="Arial" w:hAnsi="Arial" w:cs="Arial"/>
              </w:rPr>
              <w:t>as normas de convivencia Socio culturales y p</w:t>
            </w:r>
            <w:r w:rsidRPr="009D186E">
              <w:rPr>
                <w:rFonts w:ascii="Arial" w:hAnsi="Arial" w:cs="Arial"/>
              </w:rPr>
              <w:t xml:space="preserve">rotocolares de </w:t>
            </w:r>
            <w:r w:rsidR="009D186E">
              <w:rPr>
                <w:rFonts w:ascii="Arial" w:hAnsi="Arial" w:cs="Arial"/>
              </w:rPr>
              <w:t>los países del idioma e</w:t>
            </w:r>
            <w:r w:rsidRPr="009D186E">
              <w:rPr>
                <w:rFonts w:ascii="Arial" w:hAnsi="Arial" w:cs="Arial"/>
              </w:rPr>
              <w:t>xtranjero, con el fin de</w:t>
            </w:r>
            <w:r w:rsidR="009D186E">
              <w:rPr>
                <w:rFonts w:ascii="Arial" w:hAnsi="Arial" w:cs="Arial"/>
              </w:rPr>
              <w:t xml:space="preserve"> dar una adecuada imagen en las </w:t>
            </w:r>
            <w:r w:rsidRPr="009D186E">
              <w:rPr>
                <w:rFonts w:ascii="Arial" w:hAnsi="Arial" w:cs="Arial"/>
              </w:rPr>
              <w:t>relaciones profesionales establecidas con otros países.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1635" w:rsidRPr="00281EC7" w:rsidRDefault="00BD1635" w:rsidP="00B13D8B">
            <w:pPr>
              <w:rPr>
                <w:rFonts w:ascii="Arial" w:hAnsi="Arial" w:cs="Arial"/>
              </w:rPr>
            </w:pPr>
          </w:p>
          <w:p w:rsidR="00BD1635" w:rsidRDefault="00BD1635" w:rsidP="00B13D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>Identifica las costumbres y tradiciones extranjeras.</w:t>
            </w:r>
          </w:p>
          <w:p w:rsidR="009D186E" w:rsidRPr="009D186E" w:rsidRDefault="009D186E" w:rsidP="009D186E">
            <w:pPr>
              <w:pStyle w:val="Prrafodelista"/>
              <w:rPr>
                <w:rFonts w:ascii="Arial" w:hAnsi="Arial" w:cs="Arial"/>
              </w:rPr>
            </w:pPr>
          </w:p>
          <w:p w:rsidR="00BD1635" w:rsidRDefault="00BD1635" w:rsidP="009D186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 xml:space="preserve">Describe diversas normas de convivencia </w:t>
            </w:r>
            <w:r w:rsidR="002664DF" w:rsidRPr="00281EC7">
              <w:rPr>
                <w:rFonts w:ascii="Arial" w:hAnsi="Arial" w:cs="Arial"/>
              </w:rPr>
              <w:t>familiares</w:t>
            </w:r>
            <w:r w:rsidR="002664DF">
              <w:rPr>
                <w:rFonts w:ascii="Arial" w:hAnsi="Arial" w:cs="Arial"/>
              </w:rPr>
              <w:t>.</w:t>
            </w:r>
          </w:p>
          <w:p w:rsidR="009D186E" w:rsidRPr="009D186E" w:rsidRDefault="009D186E" w:rsidP="009D186E">
            <w:pPr>
              <w:pStyle w:val="Prrafodelista"/>
              <w:rPr>
                <w:rFonts w:ascii="Arial" w:hAnsi="Arial" w:cs="Arial"/>
              </w:rPr>
            </w:pPr>
          </w:p>
          <w:p w:rsidR="009D186E" w:rsidRPr="00281EC7" w:rsidRDefault="009D186E" w:rsidP="009D186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normas protocolares en las relaciones profesionales con otros </w:t>
            </w:r>
            <w:r w:rsidR="002664DF">
              <w:rPr>
                <w:rFonts w:ascii="Arial" w:hAnsi="Arial" w:cs="Arial"/>
              </w:rPr>
              <w:t>países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533A" w:rsidRPr="00281EC7" w:rsidRDefault="002D533A" w:rsidP="00B13D8B">
            <w:pPr>
              <w:rPr>
                <w:rFonts w:ascii="Arial" w:hAnsi="Arial" w:cs="Arial"/>
              </w:rPr>
            </w:pPr>
          </w:p>
          <w:p w:rsidR="00BD1635" w:rsidRPr="009D186E" w:rsidRDefault="0084670C" w:rsidP="009D186E">
            <w:pPr>
              <w:ind w:left="317" w:hanging="317"/>
              <w:rPr>
                <w:rFonts w:ascii="Arial" w:hAnsi="Arial" w:cs="Arial"/>
              </w:rPr>
            </w:pPr>
            <w:r w:rsidRPr="00281EC7">
              <w:rPr>
                <w:rFonts w:ascii="Arial" w:hAnsi="Arial" w:cs="Arial"/>
              </w:rPr>
              <w:t>1.-</w:t>
            </w:r>
            <w:r w:rsidRPr="009D186E">
              <w:rPr>
                <w:rFonts w:ascii="Arial" w:hAnsi="Arial" w:cs="Arial"/>
              </w:rPr>
              <w:t>Identifica las costumbre y  tradiciones extranjeras en forma oral y escrita a través de imágenes.</w:t>
            </w:r>
          </w:p>
          <w:p w:rsidR="0084670C" w:rsidRPr="009D186E" w:rsidRDefault="0084670C" w:rsidP="009D186E">
            <w:pPr>
              <w:ind w:left="317" w:hanging="317"/>
              <w:rPr>
                <w:rFonts w:ascii="Arial" w:hAnsi="Arial" w:cs="Arial"/>
              </w:rPr>
            </w:pPr>
          </w:p>
          <w:p w:rsidR="009D186E" w:rsidRPr="009D186E" w:rsidRDefault="0084670C" w:rsidP="009D186E">
            <w:pPr>
              <w:rPr>
                <w:rFonts w:ascii="Arial" w:hAnsi="Arial" w:cs="Arial"/>
              </w:rPr>
            </w:pPr>
            <w:r w:rsidRPr="009D186E">
              <w:rPr>
                <w:rFonts w:ascii="Arial" w:hAnsi="Arial" w:cs="Arial"/>
              </w:rPr>
              <w:t>2</w:t>
            </w:r>
            <w:r w:rsidRPr="009D186E">
              <w:rPr>
                <w:rFonts w:ascii="Arial" w:eastAsia="Times New Roman" w:hAnsi="Arial" w:cs="Arial"/>
              </w:rPr>
              <w:t>.</w:t>
            </w:r>
            <w:r w:rsidRPr="009D186E">
              <w:rPr>
                <w:rFonts w:ascii="Arial" w:eastAsia="Times New Roman" w:hAnsi="Arial" w:cs="Arial"/>
                <w:lang w:val="es-PE"/>
              </w:rPr>
              <w:t>-</w:t>
            </w:r>
            <w:r w:rsidRPr="009D186E">
              <w:rPr>
                <w:rFonts w:ascii="Arial" w:hAnsi="Arial" w:cs="Arial"/>
              </w:rPr>
              <w:t xml:space="preserve"> Describe diversas normas de convivencia familiares de </w:t>
            </w:r>
            <w:r w:rsidR="009D186E" w:rsidRPr="009D186E">
              <w:rPr>
                <w:rFonts w:ascii="Arial" w:hAnsi="Arial" w:cs="Arial"/>
              </w:rPr>
              <w:t xml:space="preserve">  </w:t>
            </w:r>
          </w:p>
          <w:p w:rsidR="009D186E" w:rsidRDefault="009D186E" w:rsidP="009D186E">
            <w:pPr>
              <w:rPr>
                <w:rFonts w:ascii="Arial" w:hAnsi="Arial" w:cs="Arial"/>
              </w:rPr>
            </w:pPr>
            <w:r w:rsidRPr="009D186E">
              <w:rPr>
                <w:rFonts w:ascii="Arial" w:hAnsi="Arial" w:cs="Arial"/>
              </w:rPr>
              <w:t xml:space="preserve">      </w:t>
            </w:r>
            <w:r w:rsidR="0084670C" w:rsidRPr="009D186E">
              <w:rPr>
                <w:rFonts w:ascii="Arial" w:hAnsi="Arial" w:cs="Arial"/>
              </w:rPr>
              <w:t xml:space="preserve">países </w:t>
            </w:r>
            <w:r w:rsidRPr="009D186E">
              <w:rPr>
                <w:rFonts w:ascii="Arial" w:hAnsi="Arial" w:cs="Arial"/>
              </w:rPr>
              <w:t xml:space="preserve"> e</w:t>
            </w:r>
            <w:r w:rsidR="0084670C" w:rsidRPr="009D186E">
              <w:rPr>
                <w:rFonts w:ascii="Arial" w:hAnsi="Arial" w:cs="Arial"/>
              </w:rPr>
              <w:t xml:space="preserve">xtranjeros dentro de un contexto </w:t>
            </w:r>
            <w:r>
              <w:rPr>
                <w:rFonts w:ascii="Arial" w:hAnsi="Arial" w:cs="Arial"/>
              </w:rPr>
              <w:t xml:space="preserve">    </w:t>
            </w:r>
          </w:p>
          <w:p w:rsidR="0084670C" w:rsidRPr="009D186E" w:rsidRDefault="009D186E" w:rsidP="009D186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c</w:t>
            </w:r>
            <w:r w:rsidR="0084670C" w:rsidRPr="009D186E">
              <w:rPr>
                <w:rFonts w:ascii="Arial" w:hAnsi="Arial" w:cs="Arial"/>
              </w:rPr>
              <w:t>omunicativo.</w:t>
            </w:r>
          </w:p>
          <w:p w:rsidR="0084670C" w:rsidRPr="009D186E" w:rsidRDefault="0084670C" w:rsidP="009D186E">
            <w:pPr>
              <w:rPr>
                <w:rFonts w:ascii="Arial" w:hAnsi="Arial" w:cs="Arial"/>
              </w:rPr>
            </w:pPr>
          </w:p>
          <w:p w:rsidR="009D186E" w:rsidRPr="009D186E" w:rsidRDefault="009D186E" w:rsidP="009D186E">
            <w:pPr>
              <w:pStyle w:val="Sangra2detindependiente"/>
              <w:tabs>
                <w:tab w:val="left" w:pos="1605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3.- Reconoce </w:t>
            </w:r>
            <w:r w:rsidR="0084670C" w:rsidRPr="009D186E">
              <w:rPr>
                <w:rFonts w:ascii="Arial" w:hAnsi="Arial" w:cs="Arial"/>
                <w:sz w:val="22"/>
                <w:szCs w:val="22"/>
              </w:rPr>
              <w:t xml:space="preserve">normas  protocolares y  de </w:t>
            </w:r>
            <w:r>
              <w:rPr>
                <w:rFonts w:ascii="Arial" w:hAnsi="Arial" w:cs="Arial"/>
                <w:sz w:val="22"/>
                <w:szCs w:val="22"/>
              </w:rPr>
              <w:t xml:space="preserve">etiqueta social </w:t>
            </w:r>
          </w:p>
          <w:p w:rsidR="00BD1635" w:rsidRPr="009D186E" w:rsidRDefault="009D186E" w:rsidP="009D186E">
            <w:pPr>
              <w:pStyle w:val="Sangra2detindependiente"/>
              <w:tabs>
                <w:tab w:val="left" w:pos="1605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86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4670C" w:rsidRPr="009D18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664DF">
              <w:rPr>
                <w:rFonts w:ascii="Arial" w:hAnsi="Arial" w:cs="Arial"/>
                <w:sz w:val="22"/>
                <w:szCs w:val="22"/>
              </w:rPr>
              <w:t>través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664DF">
              <w:rPr>
                <w:rFonts w:ascii="Arial" w:hAnsi="Arial" w:cs="Arial"/>
                <w:sz w:val="22"/>
                <w:szCs w:val="22"/>
              </w:rPr>
              <w:t>diálogos</w:t>
            </w:r>
            <w:r>
              <w:rPr>
                <w:rFonts w:ascii="Arial" w:hAnsi="Arial" w:cs="Arial"/>
                <w:sz w:val="22"/>
                <w:szCs w:val="22"/>
              </w:rPr>
              <w:t xml:space="preserve"> cortos en situaciones simuladas.</w:t>
            </w:r>
          </w:p>
          <w:p w:rsidR="0084670C" w:rsidRPr="00281EC7" w:rsidRDefault="0084670C" w:rsidP="0084670C">
            <w:pPr>
              <w:pStyle w:val="Sangra2detindependiente"/>
              <w:tabs>
                <w:tab w:val="left" w:pos="1605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D186E" w:rsidRPr="00281EC7" w:rsidRDefault="009D186E" w:rsidP="00B14E7F">
      <w:pPr>
        <w:spacing w:after="0" w:line="240" w:lineRule="auto"/>
        <w:rPr>
          <w:rFonts w:ascii="Arial" w:hAnsi="Arial" w:cs="Arial"/>
        </w:rPr>
      </w:pPr>
    </w:p>
    <w:p w:rsidR="00052EB2" w:rsidRDefault="00B14E7F" w:rsidP="0083462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V.-</w:t>
      </w:r>
      <w:r w:rsidR="00052E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ORGANIZACIÓN DE ACTIVIDADES Y CONTENIDOS BÁSICOS.</w:t>
      </w: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6"/>
        <w:tblW w:w="15195" w:type="dxa"/>
        <w:tblLook w:val="04A0" w:firstRow="1" w:lastRow="0" w:firstColumn="1" w:lastColumn="0" w:noHBand="0" w:noVBand="1"/>
      </w:tblPr>
      <w:tblGrid>
        <w:gridCol w:w="2253"/>
        <w:gridCol w:w="3792"/>
        <w:gridCol w:w="3034"/>
        <w:gridCol w:w="3103"/>
        <w:gridCol w:w="3013"/>
      </w:tblGrid>
      <w:tr w:rsidR="00B14E7F" w:rsidTr="00281EC7">
        <w:trPr>
          <w:trHeight w:val="679"/>
        </w:trPr>
        <w:tc>
          <w:tcPr>
            <w:tcW w:w="2253" w:type="dxa"/>
            <w:shd w:val="clear" w:color="auto" w:fill="FFFFFF" w:themeFill="background1"/>
          </w:tcPr>
          <w:p w:rsidR="00B14E7F" w:rsidRPr="00834621" w:rsidRDefault="00052EB2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  <w:r w:rsidR="000E66E7">
              <w:rPr>
                <w:rFonts w:ascii="Arial" w:hAnsi="Arial" w:cs="Arial"/>
                <w:b/>
                <w:sz w:val="20"/>
                <w:szCs w:val="20"/>
              </w:rPr>
              <w:t>/FECHA</w:t>
            </w:r>
          </w:p>
          <w:p w:rsidR="00B14E7F" w:rsidRDefault="00B14E7F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B14E7F" w:rsidRDefault="00B14E7F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 DE CAPACIDAD</w:t>
            </w:r>
          </w:p>
          <w:p w:rsidR="00B14E7F" w:rsidRDefault="00B14E7F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E7F" w:rsidRDefault="00B14E7F" w:rsidP="0028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B14E7F" w:rsidRDefault="00B14E7F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3103" w:type="dxa"/>
            <w:shd w:val="clear" w:color="auto" w:fill="FFFFFF" w:themeFill="background1"/>
          </w:tcPr>
          <w:p w:rsidR="00B14E7F" w:rsidRDefault="00B14E7F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 BÁSICOS</w:t>
            </w:r>
          </w:p>
        </w:tc>
        <w:tc>
          <w:tcPr>
            <w:tcW w:w="3013" w:type="dxa"/>
            <w:shd w:val="clear" w:color="auto" w:fill="FFFFFF" w:themeFill="background1"/>
          </w:tcPr>
          <w:p w:rsidR="00B14E7F" w:rsidRDefault="00B14E7F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834621" w:rsidTr="002664DF">
        <w:trPr>
          <w:trHeight w:val="1128"/>
        </w:trPr>
        <w:tc>
          <w:tcPr>
            <w:tcW w:w="2253" w:type="dxa"/>
            <w:vMerge w:val="restart"/>
            <w:shd w:val="clear" w:color="auto" w:fill="FFFFFF" w:themeFill="background1"/>
          </w:tcPr>
          <w:p w:rsid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28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de abril al  07 de Junio</w:t>
            </w: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4621" w:rsidRPr="009D186E" w:rsidRDefault="00834621" w:rsidP="00281EC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9D186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Analiza </w:t>
            </w:r>
            <w:r w:rsidRPr="009D186E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información de diálogos y elabora textos cortos dentro de un contexto empresarial.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13"/>
              </w:numPr>
              <w:ind w:left="784" w:hanging="463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Lectura de  diálogos vinculados al sector profesional</w:t>
            </w:r>
            <w:r w:rsidR="00281EC7" w:rsidRPr="009D186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Simple Present Tense.</w:t>
            </w: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Present Continuous</w:t>
            </w:r>
          </w:p>
          <w:p w:rsidR="00834621" w:rsidRPr="009D186E" w:rsidRDefault="002664DF" w:rsidP="0083462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Simple Past Tense</w:t>
            </w:r>
          </w:p>
          <w:p w:rsidR="00281EC7" w:rsidRPr="009D186E" w:rsidRDefault="002664DF" w:rsidP="00281EC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 Tense</w:t>
            </w:r>
            <w:r w:rsidR="00834621" w:rsidRPr="009D186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Selección </w:t>
            </w:r>
            <w:r w:rsidR="00281EC7" w:rsidRPr="009D186E">
              <w:rPr>
                <w:rFonts w:ascii="Arial" w:hAnsi="Arial" w:cs="Arial"/>
                <w:b/>
                <w:sz w:val="18"/>
                <w:szCs w:val="18"/>
              </w:rPr>
              <w:t xml:space="preserve"> de las estructuras gramaticales </w:t>
            </w:r>
            <w:r w:rsidR="009D186E" w:rsidRPr="009D186E">
              <w:rPr>
                <w:rFonts w:ascii="Arial" w:hAnsi="Arial" w:cs="Arial"/>
                <w:b/>
                <w:sz w:val="18"/>
                <w:szCs w:val="18"/>
              </w:rPr>
              <w:t>y  vocabulario lexical  vinculados a la carrera profesional.</w:t>
            </w:r>
          </w:p>
        </w:tc>
      </w:tr>
      <w:tr w:rsidR="00834621" w:rsidTr="009D186E">
        <w:trPr>
          <w:trHeight w:val="1016"/>
        </w:trPr>
        <w:tc>
          <w:tcPr>
            <w:tcW w:w="2253" w:type="dxa"/>
            <w:vMerge/>
            <w:shd w:val="clear" w:color="auto" w:fill="FFFFFF" w:themeFill="background1"/>
          </w:tcPr>
          <w:p w:rsid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281EC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Lee   y comprender el contenido de documentos, manuales y publicaciones relacionadas al sector profesional. 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9"/>
              </w:numPr>
              <w:ind w:hanging="39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Extrae información de manuales, anuncios y textos de su </w:t>
            </w:r>
            <w:r w:rsidR="002664DF" w:rsidRPr="009D186E">
              <w:rPr>
                <w:rFonts w:ascii="Arial" w:hAnsi="Arial" w:cs="Arial"/>
                <w:b/>
                <w:sz w:val="18"/>
                <w:szCs w:val="18"/>
              </w:rPr>
              <w:t>carrera.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14"/>
              </w:numPr>
              <w:ind w:left="752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Lectura y extracción de información específica y general de manuales.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Traer un listado de palabras y/o expresiones técnicas extraídas de la lectura y/o manual  de su especialidad.</w:t>
            </w: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621" w:rsidRPr="00834621" w:rsidTr="00281EC7">
        <w:trPr>
          <w:trHeight w:val="888"/>
        </w:trPr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Elabora y expone textos cortos con terminología del sector profesional en el idioma Ingles</w:t>
            </w:r>
            <w:r w:rsidRPr="009D18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Elabora diccionario con terminología profesional.</w:t>
            </w:r>
          </w:p>
          <w:p w:rsidR="00834621" w:rsidRPr="009D186E" w:rsidRDefault="00834621" w:rsidP="009D18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Expresiones y términos inherentes al sector profesional.</w:t>
            </w: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Entrar a la web y extraer expresiones y términos utili</w:t>
            </w:r>
            <w:r w:rsidR="009D186E">
              <w:rPr>
                <w:rFonts w:ascii="Arial" w:hAnsi="Arial" w:cs="Arial"/>
                <w:b/>
                <w:sz w:val="18"/>
                <w:szCs w:val="18"/>
              </w:rPr>
              <w:t xml:space="preserve">zados en su </w:t>
            </w:r>
            <w:r w:rsidR="002664DF">
              <w:rPr>
                <w:rFonts w:ascii="Arial" w:hAnsi="Arial" w:cs="Arial"/>
                <w:b/>
                <w:sz w:val="18"/>
                <w:szCs w:val="18"/>
              </w:rPr>
              <w:t>carrera.</w:t>
            </w:r>
          </w:p>
        </w:tc>
      </w:tr>
      <w:tr w:rsidR="00834621" w:rsidRPr="00834621" w:rsidTr="00281EC7">
        <w:trPr>
          <w:trHeight w:val="1190"/>
        </w:trPr>
        <w:tc>
          <w:tcPr>
            <w:tcW w:w="22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EC7" w:rsidRDefault="00281EC7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9D186E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81EC7">
              <w:rPr>
                <w:rFonts w:ascii="Arial" w:hAnsi="Arial" w:cs="Arial"/>
                <w:b/>
                <w:sz w:val="20"/>
                <w:szCs w:val="20"/>
              </w:rPr>
              <w:t xml:space="preserve"> de Junio al 09 </w:t>
            </w:r>
            <w:r w:rsidR="00834621">
              <w:rPr>
                <w:rFonts w:ascii="Arial" w:hAnsi="Arial" w:cs="Arial"/>
                <w:b/>
                <w:sz w:val="20"/>
                <w:szCs w:val="20"/>
              </w:rPr>
              <w:t>de Agosto</w:t>
            </w: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4621" w:rsidRPr="009D186E" w:rsidRDefault="00834621" w:rsidP="00281EC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Analizar y comprende las normas de convivencia socioculturales para mantener una comunicación respetuosa de las costumbres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Aprendemos las costumbres y tradiciones extranjeras.</w:t>
            </w:r>
          </w:p>
          <w:p w:rsidR="00834621" w:rsidRPr="009D186E" w:rsidRDefault="00834621" w:rsidP="00281EC7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Costumbres y tradiciones de  otros países.</w:t>
            </w: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Entrar a la web y extraer información de costumbres, creencias, dialectos del Inglés Americano y Británico.</w:t>
            </w:r>
          </w:p>
        </w:tc>
      </w:tr>
      <w:tr w:rsidR="00834621" w:rsidRPr="0076649F" w:rsidTr="00281EC7">
        <w:trPr>
          <w:trHeight w:val="1204"/>
        </w:trPr>
        <w:tc>
          <w:tcPr>
            <w:tcW w:w="2253" w:type="dxa"/>
            <w:vMerge/>
            <w:shd w:val="clear" w:color="auto" w:fill="FFFFFF" w:themeFill="background1"/>
          </w:tcPr>
          <w:p w:rsidR="00834621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9D186E" w:rsidP="009D18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>Conoce e</w:t>
            </w:r>
            <w:r w:rsidR="00D27E91" w:rsidRPr="009D186E">
              <w:rPr>
                <w:rFonts w:ascii="Arial" w:hAnsi="Arial" w:cs="Arial"/>
                <w:b/>
                <w:sz w:val="18"/>
                <w:szCs w:val="18"/>
              </w:rPr>
              <w:t>xpresiones de deberes,</w:t>
            </w: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 obligaciones y  actividades diarias en la convivencia familiar en  otros </w:t>
            </w:r>
            <w:r w:rsidR="002664DF" w:rsidRPr="009D186E">
              <w:rPr>
                <w:rFonts w:ascii="Arial" w:hAnsi="Arial" w:cs="Arial"/>
                <w:b/>
                <w:sz w:val="18"/>
                <w:szCs w:val="18"/>
              </w:rPr>
              <w:t>países.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Prrafodelista"/>
              <w:numPr>
                <w:ilvl w:val="0"/>
                <w:numId w:val="14"/>
              </w:numPr>
              <w:ind w:left="746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Conocemos  otras formas de convivencia familiares </w:t>
            </w:r>
            <w:r w:rsidR="00281EC7" w:rsidRPr="009D186E"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 otros países.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Encabezado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63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D186E">
              <w:rPr>
                <w:rFonts w:ascii="Arial" w:hAnsi="Arial" w:cs="Arial"/>
                <w:b/>
                <w:sz w:val="18"/>
                <w:szCs w:val="18"/>
              </w:rPr>
              <w:t xml:space="preserve">Normas de convivencia </w:t>
            </w:r>
            <w:r w:rsidR="00281EC7" w:rsidRPr="009D186E">
              <w:rPr>
                <w:rFonts w:ascii="Arial" w:hAnsi="Arial" w:cs="Arial"/>
                <w:b/>
                <w:sz w:val="18"/>
                <w:szCs w:val="18"/>
              </w:rPr>
              <w:t>familiares.</w:t>
            </w:r>
          </w:p>
          <w:p w:rsidR="00834621" w:rsidRPr="009D186E" w:rsidRDefault="00834621" w:rsidP="00834621">
            <w:pPr>
              <w:pStyle w:val="Encabezado"/>
              <w:tabs>
                <w:tab w:val="clear" w:pos="4419"/>
                <w:tab w:val="clear" w:pos="8838"/>
                <w:tab w:val="left" w:pos="637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pStyle w:val="Encabezado"/>
              <w:tabs>
                <w:tab w:val="clear" w:pos="4419"/>
                <w:tab w:val="clear" w:pos="8838"/>
                <w:tab w:val="left" w:pos="637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621" w:rsidRPr="009D186E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2664DF" w:rsidRDefault="009D186E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DF">
              <w:rPr>
                <w:rFonts w:ascii="Arial" w:hAnsi="Arial" w:cs="Arial"/>
                <w:b/>
                <w:sz w:val="18"/>
                <w:szCs w:val="18"/>
              </w:rPr>
              <w:t xml:space="preserve">Observar videos, Seleccionar expresiones y vocabulario lexical </w:t>
            </w:r>
            <w:r w:rsidR="002664DF" w:rsidRPr="002664DF">
              <w:rPr>
                <w:rFonts w:ascii="Arial" w:hAnsi="Arial" w:cs="Arial"/>
                <w:b/>
                <w:sz w:val="18"/>
                <w:szCs w:val="18"/>
              </w:rPr>
              <w:t>más</w:t>
            </w:r>
            <w:r w:rsidRPr="002664DF">
              <w:rPr>
                <w:rFonts w:ascii="Arial" w:hAnsi="Arial" w:cs="Arial"/>
                <w:b/>
                <w:sz w:val="18"/>
                <w:szCs w:val="18"/>
              </w:rPr>
              <w:t xml:space="preserve"> utilizados en diversos contextos.</w:t>
            </w:r>
          </w:p>
          <w:p w:rsidR="00834621" w:rsidRPr="002664DF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2664DF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621" w:rsidRPr="00834621" w:rsidTr="00281EC7">
        <w:trPr>
          <w:trHeight w:val="1557"/>
        </w:trPr>
        <w:tc>
          <w:tcPr>
            <w:tcW w:w="2253" w:type="dxa"/>
            <w:vMerge/>
            <w:shd w:val="clear" w:color="auto" w:fill="FFFFFF" w:themeFill="background1"/>
          </w:tcPr>
          <w:p w:rsidR="00834621" w:rsidRPr="002664DF" w:rsidRDefault="00834621" w:rsidP="00834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4621" w:rsidRPr="002664DF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281EC7" w:rsidRDefault="00834621" w:rsidP="00281EC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EC7">
              <w:rPr>
                <w:rFonts w:ascii="Arial" w:hAnsi="Arial" w:cs="Arial"/>
                <w:b/>
                <w:sz w:val="20"/>
                <w:szCs w:val="20"/>
              </w:rPr>
              <w:t>Realiza expresiones de cortesía prop</w:t>
            </w:r>
            <w:r w:rsidR="00D27E91">
              <w:rPr>
                <w:rFonts w:ascii="Arial" w:hAnsi="Arial" w:cs="Arial"/>
                <w:b/>
                <w:sz w:val="20"/>
                <w:szCs w:val="20"/>
              </w:rPr>
              <w:t xml:space="preserve">ias de situaciones que se dan en una empresa </w:t>
            </w:r>
            <w:r w:rsidRPr="00281EC7">
              <w:rPr>
                <w:rFonts w:ascii="Arial" w:hAnsi="Arial" w:cs="Arial"/>
                <w:b/>
                <w:sz w:val="20"/>
                <w:szCs w:val="20"/>
              </w:rPr>
              <w:t>de acuerdo al contexto del lugar o país.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4621" w:rsidRDefault="00834621" w:rsidP="0083462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Default="00834621" w:rsidP="0083462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34621">
              <w:rPr>
                <w:rFonts w:ascii="Arial" w:hAnsi="Arial" w:cs="Arial"/>
                <w:b/>
                <w:sz w:val="20"/>
                <w:szCs w:val="20"/>
              </w:rPr>
              <w:t>Respetamos y valoramos lenguas, dialectos cultura distintas a la propia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4621" w:rsidRPr="00834621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834621" w:rsidRDefault="00834621" w:rsidP="00834621">
            <w:pPr>
              <w:pStyle w:val="Encabezado"/>
              <w:numPr>
                <w:ilvl w:val="0"/>
                <w:numId w:val="13"/>
              </w:numPr>
              <w:tabs>
                <w:tab w:val="clear" w:pos="4419"/>
                <w:tab w:val="clear" w:pos="8838"/>
                <w:tab w:val="left" w:pos="63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4621">
              <w:rPr>
                <w:rFonts w:ascii="Arial" w:hAnsi="Arial" w:cs="Arial"/>
                <w:b/>
                <w:sz w:val="18"/>
                <w:szCs w:val="18"/>
              </w:rPr>
              <w:t>Normas protocolares de la empresa  y etiqueta social</w:t>
            </w:r>
            <w:r w:rsidR="00281EC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34621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621" w:rsidRPr="00834621" w:rsidRDefault="00834621" w:rsidP="00834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4621" w:rsidRPr="00834621" w:rsidRDefault="00834621" w:rsidP="008346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Entrar a la web y extraer y observar videos sobre dialectos, normas protocolares en las empresas del Inglés Americano y Británico.</w:t>
            </w:r>
          </w:p>
        </w:tc>
      </w:tr>
    </w:tbl>
    <w:p w:rsidR="00834621" w:rsidRDefault="00834621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VI.METODOLOGIA:</w:t>
      </w:r>
      <w:r>
        <w:rPr>
          <w:rFonts w:ascii="Arial" w:hAnsi="Arial" w:cs="Arial"/>
        </w:rPr>
        <w:t xml:space="preserve"> Se aplicara la siguiente metodología</w:t>
      </w:r>
    </w:p>
    <w:tbl>
      <w:tblPr>
        <w:tblpPr w:leftFromText="141" w:rightFromText="141" w:vertAnchor="text" w:horzAnchor="margin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0"/>
        <w:gridCol w:w="8284"/>
      </w:tblGrid>
      <w:tr w:rsidR="00B14E7F" w:rsidRPr="0096127C" w:rsidTr="00B13D8B">
        <w:trPr>
          <w:trHeight w:val="240"/>
        </w:trPr>
        <w:tc>
          <w:tcPr>
            <w:tcW w:w="6850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27C">
              <w:rPr>
                <w:rFonts w:ascii="Arial" w:hAnsi="Arial" w:cs="Arial"/>
                <w:b/>
                <w:sz w:val="18"/>
                <w:szCs w:val="18"/>
              </w:rPr>
              <w:t>MÉTODOS</w:t>
            </w:r>
          </w:p>
        </w:tc>
        <w:tc>
          <w:tcPr>
            <w:tcW w:w="8284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27C">
              <w:rPr>
                <w:rFonts w:ascii="Arial" w:hAnsi="Arial" w:cs="Arial"/>
                <w:b/>
                <w:sz w:val="18"/>
                <w:szCs w:val="18"/>
              </w:rPr>
              <w:t>TÉCNICAS</w:t>
            </w:r>
          </w:p>
        </w:tc>
      </w:tr>
      <w:tr w:rsidR="00B14E7F" w:rsidRPr="00EB2983" w:rsidTr="00B13D8B">
        <w:trPr>
          <w:trHeight w:val="539"/>
        </w:trPr>
        <w:tc>
          <w:tcPr>
            <w:tcW w:w="6850" w:type="dxa"/>
          </w:tcPr>
          <w:p w:rsidR="00B14E7F" w:rsidRPr="0048580F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4858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Communicative Approach </w:t>
            </w:r>
            <w:r w:rsidR="002912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</w:t>
            </w:r>
          </w:p>
          <w:p w:rsidR="00B14E7F" w:rsidRPr="0076649F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4858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</w:t>
            </w:r>
            <w:r w:rsidRPr="00EB2983">
              <w:rPr>
                <w:rFonts w:ascii="Arial" w:hAnsi="Arial" w:cs="Arial"/>
                <w:b/>
                <w:sz w:val="18"/>
                <w:szCs w:val="18"/>
                <w:lang w:val="en-US"/>
              </w:rPr>
              <w:t>physical Response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</w:t>
            </w:r>
          </w:p>
          <w:p w:rsidR="00B14E7F" w:rsidRDefault="00B14E7F" w:rsidP="00B13D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4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2769BB">
              <w:rPr>
                <w:rFonts w:ascii="Arial" w:hAnsi="Arial" w:cs="Arial"/>
                <w:b/>
                <w:sz w:val="18"/>
                <w:szCs w:val="18"/>
              </w:rPr>
              <w:t>Metodología Virtual</w:t>
            </w:r>
            <w:r w:rsidRPr="002769BB">
              <w:rPr>
                <w:rFonts w:ascii="Arial" w:hAnsi="Arial" w:cs="Arial"/>
                <w:sz w:val="18"/>
                <w:szCs w:val="18"/>
              </w:rPr>
              <w:t>; INTERNET y Corr</w:t>
            </w:r>
            <w:r w:rsidR="00281EC7">
              <w:rPr>
                <w:rFonts w:ascii="Arial" w:hAnsi="Arial" w:cs="Arial"/>
                <w:sz w:val="18"/>
                <w:szCs w:val="18"/>
              </w:rPr>
              <w:t>eo Electrónico. Uso de las Tics, etc.</w:t>
            </w:r>
          </w:p>
          <w:p w:rsidR="00281EC7" w:rsidRPr="002769BB" w:rsidRDefault="00281EC7" w:rsidP="00281E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769BB">
              <w:rPr>
                <w:rFonts w:ascii="Arial" w:hAnsi="Arial" w:cs="Arial"/>
                <w:b/>
                <w:sz w:val="18"/>
                <w:szCs w:val="18"/>
              </w:rPr>
              <w:t>Contextualizing language</w:t>
            </w:r>
          </w:p>
          <w:p w:rsidR="00281EC7" w:rsidRPr="002769BB" w:rsidRDefault="00281EC7" w:rsidP="00B13D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4" w:type="dxa"/>
          </w:tcPr>
          <w:p w:rsidR="00B14E7F" w:rsidRPr="0048580F" w:rsidRDefault="00B14E7F" w:rsidP="00B13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80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8580F">
              <w:rPr>
                <w:rFonts w:ascii="Arial" w:hAnsi="Arial" w:cs="Arial"/>
                <w:sz w:val="18"/>
                <w:szCs w:val="18"/>
                <w:lang w:val="en-US"/>
              </w:rPr>
              <w:t>Pair and group work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. Showing pictures</w:t>
            </w:r>
          </w:p>
          <w:p w:rsidR="00B14E7F" w:rsidRPr="0048580F" w:rsidRDefault="00B14E7F" w:rsidP="00B13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80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8580F">
              <w:rPr>
                <w:rFonts w:ascii="Arial" w:hAnsi="Arial" w:cs="Arial"/>
                <w:sz w:val="18"/>
                <w:szCs w:val="18"/>
                <w:lang w:val="en-US"/>
              </w:rPr>
              <w:t>Asking and answering questions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. Guessing games</w:t>
            </w:r>
          </w:p>
          <w:p w:rsidR="00B14E7F" w:rsidRDefault="00B14E7F" w:rsidP="00B13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 Teaching vocabulary                        . Skimming and scanning  techniques.</w:t>
            </w:r>
          </w:p>
          <w:p w:rsidR="00B14E7F" w:rsidRPr="0048580F" w:rsidRDefault="00B14E7F" w:rsidP="00B13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2664DF">
              <w:rPr>
                <w:rFonts w:ascii="Arial" w:hAnsi="Arial" w:cs="Arial"/>
                <w:sz w:val="18"/>
                <w:szCs w:val="18"/>
                <w:lang w:val="en-US"/>
              </w:rPr>
              <w:t>Dialogues.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. Brainstorming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  <w:r w:rsidRPr="00D268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Evaluación</w:t>
      </w:r>
    </w:p>
    <w:p w:rsidR="00B14E7F" w:rsidRDefault="00B14E7F" w:rsidP="00B14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7.1. Estrategias de Evaluación. </w:t>
      </w:r>
      <w:r>
        <w:rPr>
          <w:rFonts w:ascii="Arial" w:hAnsi="Arial" w:cs="Arial"/>
        </w:rPr>
        <w:t>La evaluación comprenderá los aspectos conceptual y procedimental.</w:t>
      </w:r>
    </w:p>
    <w:tbl>
      <w:tblPr>
        <w:tblpPr w:leftFromText="141" w:rightFromText="141" w:vertAnchor="text" w:horzAnchor="margin" w:tblpY="15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2635"/>
        <w:gridCol w:w="1981"/>
        <w:gridCol w:w="6475"/>
      </w:tblGrid>
      <w:tr w:rsidR="00B14E7F" w:rsidRPr="0096127C" w:rsidTr="00B13D8B">
        <w:trPr>
          <w:trHeight w:val="221"/>
        </w:trPr>
        <w:tc>
          <w:tcPr>
            <w:tcW w:w="4043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7C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635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7C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  <w:tc>
          <w:tcPr>
            <w:tcW w:w="1981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7C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6475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7C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B14E7F" w:rsidRPr="0096127C" w:rsidTr="00B13D8B">
        <w:trPr>
          <w:trHeight w:val="1328"/>
        </w:trPr>
        <w:tc>
          <w:tcPr>
            <w:tcW w:w="4043" w:type="dxa"/>
          </w:tcPr>
          <w:p w:rsidR="00B14E7F" w:rsidRPr="0096127C" w:rsidRDefault="00B14E7F" w:rsidP="00B14E7F">
            <w:pPr>
              <w:pStyle w:val="Ttulo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127C">
              <w:rPr>
                <w:sz w:val="18"/>
                <w:szCs w:val="18"/>
              </w:rPr>
              <w:t>Intervenciones orales</w:t>
            </w:r>
          </w:p>
          <w:p w:rsidR="00B14E7F" w:rsidRPr="0096127C" w:rsidRDefault="00B14E7F" w:rsidP="00B14E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Control de Lectura Veloz</w:t>
            </w:r>
          </w:p>
          <w:p w:rsidR="00B14E7F" w:rsidRPr="0096127C" w:rsidRDefault="00B14E7F" w:rsidP="00B14E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Trabajo de Equipo</w:t>
            </w:r>
          </w:p>
          <w:p w:rsidR="00B14E7F" w:rsidRPr="0096127C" w:rsidRDefault="00B14E7F" w:rsidP="00B14E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Prueba Objetiva</w:t>
            </w:r>
          </w:p>
          <w:p w:rsidR="00B14E7F" w:rsidRPr="0096127C" w:rsidRDefault="00B14E7F" w:rsidP="00B14E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Coevaluación</w:t>
            </w:r>
          </w:p>
          <w:p w:rsidR="00B14E7F" w:rsidRPr="0096127C" w:rsidRDefault="00B14E7F" w:rsidP="00B14E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Trabajos asignados</w:t>
            </w:r>
          </w:p>
          <w:p w:rsidR="00B14E7F" w:rsidRPr="0096127C" w:rsidRDefault="00B14E7F" w:rsidP="00B13D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</w:tcPr>
          <w:p w:rsidR="00B14E7F" w:rsidRPr="0096127C" w:rsidRDefault="00B14E7F" w:rsidP="00B13D8B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96127C">
              <w:rPr>
                <w:rFonts w:ascii="Arial" w:hAnsi="Arial" w:cs="Arial"/>
                <w:sz w:val="18"/>
                <w:szCs w:val="18"/>
                <w:lang w:val="es-PE"/>
              </w:rPr>
              <w:t>- Lista de cotejo</w:t>
            </w:r>
          </w:p>
          <w:p w:rsidR="00B14E7F" w:rsidRDefault="00B14E7F" w:rsidP="00B13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 xml:space="preserve"> - Prueba oral</w:t>
            </w:r>
          </w:p>
          <w:p w:rsidR="00B14E7F" w:rsidRPr="0096127C" w:rsidRDefault="00B14E7F" w:rsidP="00B13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Prueba escrita</w:t>
            </w:r>
          </w:p>
          <w:p w:rsidR="00B14E7F" w:rsidRPr="0096127C" w:rsidRDefault="00B14E7F" w:rsidP="00B13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 xml:space="preserve"> - Guías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4E7F" w:rsidRPr="0096127C" w:rsidRDefault="00B14E7F" w:rsidP="00B13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</w:tcPr>
          <w:p w:rsidR="00B14E7F" w:rsidRPr="0096127C" w:rsidRDefault="00B14E7F" w:rsidP="00B14E7F">
            <w:pPr>
              <w:pStyle w:val="Ttulo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127C">
              <w:rPr>
                <w:sz w:val="18"/>
                <w:szCs w:val="18"/>
              </w:rPr>
              <w:t>En cada Actividad de Aprendizaje.</w:t>
            </w:r>
          </w:p>
          <w:p w:rsidR="00B14E7F" w:rsidRPr="0096127C" w:rsidRDefault="00B14E7F" w:rsidP="00B14E7F">
            <w:pPr>
              <w:pStyle w:val="Ttulo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127C">
              <w:rPr>
                <w:sz w:val="18"/>
                <w:szCs w:val="18"/>
              </w:rPr>
              <w:t>Desarrollo de U.D.</w:t>
            </w:r>
          </w:p>
          <w:p w:rsidR="00B14E7F" w:rsidRPr="0096127C" w:rsidRDefault="00B14E7F" w:rsidP="00B14E7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27C">
              <w:rPr>
                <w:rFonts w:ascii="Arial" w:hAnsi="Arial" w:cs="Arial"/>
                <w:sz w:val="18"/>
                <w:szCs w:val="18"/>
              </w:rPr>
              <w:t>Desarrollo y al término  de la  U.D.</w:t>
            </w:r>
          </w:p>
        </w:tc>
      </w:tr>
    </w:tbl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Pr="0096127C" w:rsidRDefault="00B14E7F" w:rsidP="00B14E7F">
      <w:pPr>
        <w:pStyle w:val="Textoindependiente"/>
        <w:spacing w:after="0"/>
        <w:rPr>
          <w:rFonts w:ascii="Arial" w:hAnsi="Arial" w:cs="Arial"/>
          <w:b/>
          <w:sz w:val="20"/>
          <w:szCs w:val="20"/>
        </w:rPr>
      </w:pPr>
      <w:r w:rsidRPr="0096127C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>2</w:t>
      </w:r>
      <w:r w:rsidRPr="0096127C">
        <w:rPr>
          <w:rFonts w:ascii="Arial" w:hAnsi="Arial" w:cs="Arial"/>
          <w:b/>
          <w:sz w:val="20"/>
          <w:szCs w:val="20"/>
        </w:rPr>
        <w:t>. Requisitos de aprobación: Concordante con normas vigentes del MED/DIGESUTP-DESTP y Directivas del IESTP “Nueva Esperanza”.</w:t>
      </w:r>
    </w:p>
    <w:p w:rsidR="00B14E7F" w:rsidRPr="0096127C" w:rsidRDefault="00B14E7F" w:rsidP="00B14E7F">
      <w:pPr>
        <w:numPr>
          <w:ilvl w:val="1"/>
          <w:numId w:val="3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96127C">
          <w:rPr>
            <w:rFonts w:ascii="Arial" w:hAnsi="Arial" w:cs="Arial"/>
            <w:sz w:val="20"/>
            <w:szCs w:val="20"/>
          </w:rPr>
          <w:t>la Unidad</w:t>
        </w:r>
      </w:smartTag>
      <w:r w:rsidRPr="0096127C">
        <w:rPr>
          <w:rFonts w:ascii="Arial" w:hAnsi="Arial" w:cs="Arial"/>
          <w:sz w:val="20"/>
          <w:szCs w:val="20"/>
        </w:rPr>
        <w:t xml:space="preserve"> Didáctica no menor al  70%.</w:t>
      </w:r>
    </w:p>
    <w:p w:rsidR="00B14E7F" w:rsidRPr="0096127C" w:rsidRDefault="00B14E7F" w:rsidP="00B14E7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Nota mínima aprobatoria  para cada Capacidad Terminal es 13 (trece) en escala vigesimal (0 – 20).</w:t>
      </w:r>
    </w:p>
    <w:p w:rsidR="00B14E7F" w:rsidRPr="0096127C" w:rsidRDefault="00B14E7F" w:rsidP="00B14E7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El estudiante que obtenga 10, 11 y 12 al finalizar  la Capacidad Terminal tiene derecho a recuperación. Dicha recuperación se  realizará inmediatamente después de finalizada la Capacidad Terminal.</w:t>
      </w:r>
    </w:p>
    <w:p w:rsidR="00B14E7F" w:rsidRPr="0096127C" w:rsidRDefault="00B14E7F" w:rsidP="00B14E7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Si al finalizar la Unidad Didáctica, obtuviera notas de 10, 11, ó  12 en alguna Capacidad Terminal Pasará a una segunda etapa de recuperación a cargo de un Jurado.</w:t>
      </w:r>
    </w:p>
    <w:p w:rsidR="00B14E7F" w:rsidRPr="0096127C" w:rsidRDefault="00B14E7F" w:rsidP="00B14E7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Si después  de esta recuperación obtiene menor a 13 repite la Unidad Didáctica.</w:t>
      </w:r>
    </w:p>
    <w:p w:rsidR="00B14E7F" w:rsidRPr="0096127C" w:rsidRDefault="00B14E7F" w:rsidP="00B14E7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En todos los casos si el estudiante obtiene una nota menor a 10 repite la Unidad Didáctica.</w:t>
      </w: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Pr="0096127C" w:rsidRDefault="00B14E7F" w:rsidP="00B14E7F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27C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>3</w:t>
      </w:r>
      <w:r w:rsidRPr="0096127C">
        <w:rPr>
          <w:rFonts w:ascii="Arial" w:hAnsi="Arial" w:cs="Arial"/>
          <w:b/>
          <w:sz w:val="20"/>
          <w:szCs w:val="20"/>
        </w:rPr>
        <w:t>. Promedio  de  Capacidad Terminal:</w:t>
      </w:r>
    </w:p>
    <w:p w:rsidR="00B14E7F" w:rsidRDefault="00D3196D" w:rsidP="00B14E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7620</wp:posOffset>
                </wp:positionV>
                <wp:extent cx="4583430" cy="603250"/>
                <wp:effectExtent l="0" t="0" r="2667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343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7F" w:rsidRPr="00C71AF5" w:rsidRDefault="00B14E7F" w:rsidP="00B1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B14E7F" w:rsidRPr="00C71AF5" w:rsidRDefault="00B14E7F" w:rsidP="00B1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B14E7F" w:rsidRPr="00C71AF5" w:rsidRDefault="00B14E7F" w:rsidP="00B1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B14E7F" w:rsidRDefault="00B14E7F" w:rsidP="00B14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0.2pt;margin-top:.6pt;width:360.9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">
                <v:textbox>
                  <w:txbxContent>
                    <w:p w:rsidR="00B14E7F" w:rsidRPr="00C71AF5" w:rsidRDefault="00B14E7F" w:rsidP="00B14E7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B14E7F" w:rsidRPr="00C71AF5" w:rsidRDefault="00B14E7F" w:rsidP="00B14E7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B14E7F" w:rsidRPr="00C71AF5" w:rsidRDefault="00B14E7F" w:rsidP="00B14E7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B14E7F" w:rsidRDefault="00B14E7F" w:rsidP="00B14E7F"/>
                  </w:txbxContent>
                </v:textbox>
              </v:rect>
            </w:pict>
          </mc:Fallback>
        </mc:AlternateContent>
      </w: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2664DF" w:rsidRDefault="002664DF" w:rsidP="00B14E7F">
      <w:pPr>
        <w:spacing w:after="0" w:line="240" w:lineRule="auto"/>
        <w:rPr>
          <w:rFonts w:ascii="Arial" w:hAnsi="Arial" w:cs="Arial"/>
          <w:b/>
        </w:rPr>
      </w:pPr>
    </w:p>
    <w:p w:rsidR="00B14E7F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B14E7F" w:rsidRPr="002664DF" w:rsidRDefault="00B14E7F" w:rsidP="00B14E7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  <w:szCs w:val="20"/>
        </w:rPr>
        <w:t>7.4. Promedio d</w:t>
      </w:r>
      <w:r w:rsidRPr="0096127C">
        <w:rPr>
          <w:rFonts w:ascii="Arial" w:hAnsi="Arial" w:cs="Arial"/>
          <w:b/>
          <w:sz w:val="20"/>
          <w:szCs w:val="20"/>
        </w:rPr>
        <w:t xml:space="preserve">e unidad didáctica: </w:t>
      </w:r>
      <w:r w:rsidRPr="0096127C">
        <w:rPr>
          <w:rFonts w:ascii="Arial" w:hAnsi="Arial" w:cs="Arial"/>
          <w:b/>
          <w:i/>
          <w:sz w:val="20"/>
          <w:szCs w:val="20"/>
        </w:rPr>
        <w:t>NOTA DE LA ÚLTIMA CAPACIDAD TERMINAL</w:t>
      </w:r>
    </w:p>
    <w:p w:rsidR="00B14E7F" w:rsidRDefault="00B14E7F" w:rsidP="00B14E7F">
      <w:pPr>
        <w:numPr>
          <w:ilvl w:val="0"/>
          <w:numId w:val="4"/>
        </w:numPr>
        <w:spacing w:after="0" w:line="240" w:lineRule="auto"/>
        <w:ind w:hanging="1080"/>
        <w:rPr>
          <w:rFonts w:ascii="Arial" w:hAnsi="Arial" w:cs="Arial"/>
          <w:b/>
          <w:sz w:val="20"/>
          <w:szCs w:val="20"/>
        </w:rPr>
      </w:pPr>
      <w:r w:rsidRPr="0096127C">
        <w:rPr>
          <w:rFonts w:ascii="Arial" w:hAnsi="Arial" w:cs="Arial"/>
          <w:b/>
          <w:sz w:val="20"/>
          <w:szCs w:val="20"/>
        </w:rPr>
        <w:lastRenderedPageBreak/>
        <w:t>RECURSOS:</w:t>
      </w:r>
    </w:p>
    <w:p w:rsidR="009D186E" w:rsidRPr="0096127C" w:rsidRDefault="009D186E" w:rsidP="009D186E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B14E7F" w:rsidRPr="0096127C" w:rsidTr="00B13D8B">
        <w:trPr>
          <w:trHeight w:val="314"/>
        </w:trPr>
        <w:tc>
          <w:tcPr>
            <w:tcW w:w="14709" w:type="dxa"/>
          </w:tcPr>
          <w:p w:rsidR="00B14E7F" w:rsidRPr="0096127C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7C">
              <w:rPr>
                <w:rFonts w:ascii="Verdana" w:hAnsi="Verdana"/>
                <w:b/>
                <w:sz w:val="20"/>
                <w:szCs w:val="20"/>
              </w:rPr>
              <w:t>MEDIOS Y MATERIALES EDUCATIVOS</w:t>
            </w:r>
          </w:p>
        </w:tc>
      </w:tr>
      <w:tr w:rsidR="00B14E7F" w:rsidRPr="0096127C" w:rsidTr="00B13D8B">
        <w:trPr>
          <w:trHeight w:val="594"/>
        </w:trPr>
        <w:tc>
          <w:tcPr>
            <w:tcW w:w="14709" w:type="dxa"/>
          </w:tcPr>
          <w:p w:rsidR="00B14E7F" w:rsidRPr="00C02D06" w:rsidRDefault="00B14E7F" w:rsidP="00B13D8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textos sobre temas de interés,</w:t>
            </w:r>
            <w:r w:rsidRPr="0096127C">
              <w:rPr>
                <w:rFonts w:ascii="Verdana" w:hAnsi="Verdana"/>
                <w:sz w:val="18"/>
                <w:szCs w:val="18"/>
              </w:rPr>
              <w:t xml:space="preserve"> revistas, periódicos, </w:t>
            </w:r>
            <w:r>
              <w:rPr>
                <w:rFonts w:ascii="Verdana" w:hAnsi="Verdana"/>
                <w:sz w:val="18"/>
                <w:szCs w:val="18"/>
              </w:rPr>
              <w:t xml:space="preserve">diccionario de Inglés, </w:t>
            </w:r>
            <w:r w:rsidRPr="0096127C">
              <w:rPr>
                <w:rFonts w:ascii="Verdana" w:hAnsi="Verdana"/>
                <w:sz w:val="18"/>
                <w:szCs w:val="18"/>
              </w:rPr>
              <w:t>videos,</w:t>
            </w:r>
            <w:r>
              <w:rPr>
                <w:rFonts w:ascii="Verdana" w:hAnsi="Verdana"/>
                <w:sz w:val="18"/>
                <w:szCs w:val="18"/>
              </w:rPr>
              <w:t xml:space="preserve"> paleógrafos, plumones, pizarra,</w:t>
            </w:r>
            <w:r w:rsidRPr="0096127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grabadora, imágenes, figuras, </w:t>
            </w:r>
            <w:r w:rsidRPr="0096127C">
              <w:rPr>
                <w:rFonts w:ascii="Verdana" w:hAnsi="Verdana"/>
                <w:sz w:val="18"/>
                <w:szCs w:val="18"/>
              </w:rPr>
              <w:t>power point</w:t>
            </w:r>
            <w:r>
              <w:rPr>
                <w:rFonts w:ascii="Verdana" w:hAnsi="Verdana"/>
                <w:sz w:val="18"/>
                <w:szCs w:val="18"/>
              </w:rPr>
              <w:t>, flashcards,  cue cards, worksheets, CDs, etc.</w:t>
            </w:r>
          </w:p>
        </w:tc>
      </w:tr>
    </w:tbl>
    <w:p w:rsidR="009D186E" w:rsidRPr="00F74863" w:rsidRDefault="009D186E" w:rsidP="00B14E7F">
      <w:pPr>
        <w:tabs>
          <w:tab w:val="left" w:pos="36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186E" w:rsidRPr="002664DF" w:rsidRDefault="00B14E7F" w:rsidP="002664DF">
      <w:pPr>
        <w:pStyle w:val="Prrafodelista"/>
        <w:numPr>
          <w:ilvl w:val="0"/>
          <w:numId w:val="4"/>
        </w:numPr>
        <w:tabs>
          <w:tab w:val="left" w:pos="3620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D436F4">
        <w:rPr>
          <w:rFonts w:ascii="Arial" w:hAnsi="Arial" w:cs="Arial"/>
          <w:b/>
          <w:sz w:val="20"/>
          <w:szCs w:val="20"/>
        </w:rPr>
        <w:t>BIBLIOGRAFIA: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6524"/>
      </w:tblGrid>
      <w:tr w:rsidR="00B14E7F" w:rsidTr="00B13D8B">
        <w:tc>
          <w:tcPr>
            <w:tcW w:w="8188" w:type="dxa"/>
          </w:tcPr>
          <w:p w:rsidR="00B14E7F" w:rsidRDefault="00B14E7F" w:rsidP="00B13D8B">
            <w:pPr>
              <w:tabs>
                <w:tab w:val="left" w:pos="3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LIBROS PARA CONSULTA</w:t>
            </w:r>
          </w:p>
        </w:tc>
        <w:tc>
          <w:tcPr>
            <w:tcW w:w="6524" w:type="dxa"/>
          </w:tcPr>
          <w:p w:rsidR="00B14E7F" w:rsidRDefault="00B14E7F" w:rsidP="00B13D8B">
            <w:pPr>
              <w:tabs>
                <w:tab w:val="left" w:pos="3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 DE CONSULTA</w:t>
            </w:r>
          </w:p>
        </w:tc>
      </w:tr>
      <w:tr w:rsidR="00B14E7F" w:rsidRPr="003575B9" w:rsidTr="00B13D8B">
        <w:tc>
          <w:tcPr>
            <w:tcW w:w="8188" w:type="dxa"/>
          </w:tcPr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ADVANCED LEARNER’S DICTIONARY. Cambridge </w:t>
            </w:r>
            <w:r w:rsidR="00D62B02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 Press.2010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DOUGLAS BROWN, H. Teaching by Principles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An Interactive Approach to Language Pedagogy. </w:t>
            </w:r>
            <w:r w:rsidRPr="00FB000E">
              <w:rPr>
                <w:rFonts w:ascii="Arial" w:hAnsi="Arial" w:cs="Arial"/>
                <w:i/>
                <w:sz w:val="18"/>
                <w:szCs w:val="18"/>
              </w:rPr>
              <w:t>Longman  2001.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DOUGLAS BROWN, H.  Principles of Language Learning and Teaching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 .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B000E">
              <w:rPr>
                <w:rFonts w:ascii="Arial" w:hAnsi="Arial" w:cs="Arial"/>
                <w:i/>
                <w:sz w:val="18"/>
                <w:szCs w:val="18"/>
              </w:rPr>
              <w:t>Longman .2000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HARMER, Jeremy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How to teach English.Logman.Spain 1998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HUBBAR PETER,HYWEL JONES,THORNTON BARBARA,WHEELER ROD. A training Course for TEFL. Oxford University Press1989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LARSEN-FREEMAN Diane. Techniques and principles in language teaching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B000E">
              <w:rPr>
                <w:rFonts w:ascii="Arial" w:hAnsi="Arial" w:cs="Arial"/>
                <w:i/>
                <w:sz w:val="18"/>
                <w:szCs w:val="18"/>
              </w:rPr>
              <w:t>Hong Kong. Oxford University Press 1986.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</w:rPr>
              <w:t>MINISTERIO DE EDUCACION. Aplicación del nuevo Diseño Curricular Básico  la  Educación Superior Tecnológica. Abril 2009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</w:rPr>
              <w:t>MINISTERIO DE EDUCACIÓN. Guía Metodológica de Evaluación de los Aprendizajes en Educación Superior Tecnológica. Abril 2009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NUNAN DAVID. Practical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English Language Teaching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McGraw-Hill companies 2003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RICHARDS, Jack C. and RODGERS, Theodore S. Approaches and Methods in Language Teaching</w:t>
            </w:r>
            <w:r w:rsidRPr="00FB00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Cambridge press. United States.2001 .</w:t>
            </w:r>
          </w:p>
          <w:p w:rsidR="00B14E7F" w:rsidRPr="0029129C" w:rsidRDefault="0029129C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bookmarkStart w:id="0" w:name="inicio"/>
            <w:bookmarkEnd w:id="0"/>
            <w:r w:rsidRPr="0029129C">
              <w:rPr>
                <w:rFonts w:ascii="AgencyFB-Reg" w:eastAsiaTheme="minorHAnsi" w:hAnsi="AgencyFB-Reg" w:cs="AgencyFB-Reg"/>
                <w:sz w:val="18"/>
                <w:szCs w:val="18"/>
                <w:lang w:val="en-US" w:eastAsia="en-US"/>
              </w:rPr>
              <w:t>Raymond Murphy: English Grammar in Use. Cambrigde.</w:t>
            </w:r>
            <w:r w:rsidRPr="0029129C">
              <w:rPr>
                <w:rFonts w:ascii="AgencyFB-Reg" w:eastAsiaTheme="minorHAnsi" w:hAnsi="AgencyFB-Reg" w:cs="AgencyFB-Reg"/>
                <w:sz w:val="23"/>
                <w:szCs w:val="23"/>
                <w:lang w:val="en-US" w:eastAsia="en-US"/>
              </w:rPr>
              <w:t xml:space="preserve"> </w:t>
            </w:r>
            <w:r w:rsidRPr="0029129C">
              <w:rPr>
                <w:rFonts w:ascii="AgencyFB-Reg" w:eastAsiaTheme="minorHAnsi" w:hAnsi="AgencyFB-Reg" w:cs="AgencyFB-Reg"/>
                <w:sz w:val="18"/>
                <w:szCs w:val="18"/>
                <w:lang w:val="en-US" w:eastAsia="en-US"/>
              </w:rPr>
              <w:t>University Press. 2003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SOARS LIZ AND JOHN. New Headway English Course. Oxford University Press 2008</w:t>
            </w:r>
          </w:p>
          <w:p w:rsidR="00B14E7F" w:rsidRPr="00FB000E" w:rsidRDefault="00B14E7F" w:rsidP="00B14E7F">
            <w:pPr>
              <w:numPr>
                <w:ilvl w:val="0"/>
                <w:numId w:val="5"/>
              </w:numPr>
              <w:tabs>
                <w:tab w:val="left" w:pos="360"/>
                <w:tab w:val="left" w:pos="8820"/>
              </w:tabs>
              <w:ind w:hanging="578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000E">
              <w:rPr>
                <w:rFonts w:ascii="Arial" w:hAnsi="Arial" w:cs="Arial"/>
                <w:i/>
                <w:sz w:val="18"/>
                <w:szCs w:val="18"/>
                <w:lang w:val="en-US"/>
              </w:rPr>
              <w:t>TECHNICAL AND ENGINEERING DICTIONARY . A  Modern Spanish – English and English- Spanish.</w:t>
            </w:r>
          </w:p>
        </w:tc>
        <w:tc>
          <w:tcPr>
            <w:tcW w:w="6524" w:type="dxa"/>
          </w:tcPr>
          <w:p w:rsidR="00B14E7F" w:rsidRPr="00FB000E" w:rsidRDefault="00B14E7F" w:rsidP="00B13D8B">
            <w:p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B000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</w:t>
            </w:r>
            <w:r w:rsidRPr="00FB000E">
              <w:rPr>
                <w:rFonts w:ascii="Arial" w:hAnsi="Arial" w:cs="Arial"/>
                <w:i/>
                <w:sz w:val="20"/>
                <w:szCs w:val="20"/>
                <w:lang w:val="fr-FR"/>
              </w:rPr>
              <w:t>Web Pages :</w:t>
            </w:r>
          </w:p>
          <w:p w:rsidR="00B14E7F" w:rsidRPr="00FB000E" w:rsidRDefault="00B14E7F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ind w:left="709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B000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Pr="00FB000E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fr-FR"/>
                </w:rPr>
                <w:t>http://cte.udel.edu/TAbook/climate.html</w:t>
              </w:r>
            </w:hyperlink>
          </w:p>
          <w:p w:rsidR="00B14E7F" w:rsidRPr="00FB000E" w:rsidRDefault="00B14E7F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B000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hyperlink r:id="rId12" w:history="1">
              <w:r w:rsidR="00D62B02" w:rsidRPr="003D1E1C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fr-FR"/>
                </w:rPr>
                <w:t>http://www.cdl.org/resourclibrary/articles/learner_centered.php</w:t>
              </w:r>
            </w:hyperlink>
          </w:p>
          <w:p w:rsidR="00B14E7F" w:rsidRPr="00D62B02" w:rsidRDefault="00B14E7F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B000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Pr="00FB000E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fr-FR"/>
                </w:rPr>
                <w:t>http://dewey.uab.es/pmarques/aprendiz.htm</w:t>
              </w:r>
            </w:hyperlink>
          </w:p>
          <w:p w:rsidR="00D62B02" w:rsidRPr="00E5644A" w:rsidRDefault="00D62B02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fr-FR"/>
              </w:rPr>
            </w:pPr>
            <w:r w:rsidRPr="00E5644A">
              <w:rPr>
                <w:color w:val="365F91" w:themeColor="accent1" w:themeShade="BF"/>
              </w:rPr>
              <w:t>htt//</w:t>
            </w:r>
            <w:r w:rsidR="00E5644A" w:rsidRPr="00E5644A">
              <w:rPr>
                <w:color w:val="365F91" w:themeColor="accent1" w:themeShade="BF"/>
                <w:lang w:val="en-US"/>
              </w:rPr>
              <w:t>unidadacademcaiste.jimdo.com</w:t>
            </w:r>
          </w:p>
          <w:p w:rsidR="00B14E7F" w:rsidRPr="00FB000E" w:rsidRDefault="00B14E7F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B000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hyperlink r:id="rId14" w:history="1">
              <w:r w:rsidRPr="00FB000E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http://www.lessonplanspage.com</w:t>
              </w:r>
            </w:hyperlink>
          </w:p>
          <w:p w:rsidR="00B14E7F" w:rsidRPr="00FB000E" w:rsidRDefault="008736FC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hyperlink r:id="rId15" w:history="1">
              <w:r w:rsidR="00B14E7F" w:rsidRPr="00FB000E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fr-FR"/>
                </w:rPr>
                <w:t>http://www.englishraven.com/method_communicative.html</w:t>
              </w:r>
            </w:hyperlink>
          </w:p>
          <w:p w:rsidR="00B14E7F" w:rsidRPr="00FB000E" w:rsidRDefault="008736FC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ind w:left="709" w:hanging="349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hyperlink r:id="rId16" w:history="1">
              <w:r w:rsidR="00B14E7F" w:rsidRPr="00FB000E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fr-FR"/>
                </w:rPr>
                <w:t>http://www.englishprograms.state.gov</w:t>
              </w:r>
            </w:hyperlink>
          </w:p>
          <w:p w:rsidR="00B14E7F" w:rsidRPr="00E5644A" w:rsidRDefault="00B14E7F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</w:pPr>
            <w:r w:rsidRPr="00E5644A">
              <w:rPr>
                <w:rFonts w:ascii="Arial" w:hAnsi="Arial" w:cs="Arial"/>
                <w:i/>
                <w:color w:val="0070C0"/>
                <w:sz w:val="20"/>
                <w:szCs w:val="20"/>
                <w:lang w:val="fr-FR"/>
              </w:rPr>
              <w:t>http :www.oup.com/elt/headway</w:t>
            </w:r>
          </w:p>
          <w:p w:rsidR="00B14E7F" w:rsidRPr="009D186E" w:rsidRDefault="008736FC" w:rsidP="009D186E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hyperlink r:id="rId17" w:history="1">
              <w:r w:rsidR="00B14E7F" w:rsidRPr="00FB000E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http://www.mansioningles.com</w:t>
              </w:r>
            </w:hyperlink>
          </w:p>
          <w:p w:rsidR="00B14E7F" w:rsidRDefault="008736FC" w:rsidP="00B14E7F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fr-FR"/>
              </w:rPr>
            </w:pPr>
            <w:hyperlink r:id="rId18" w:history="1">
              <w:r w:rsidR="00B14E7F" w:rsidRPr="006707E5">
                <w:rPr>
                  <w:rStyle w:val="Hipervnculo"/>
                  <w:rFonts w:ascii="Calibri" w:eastAsia="Calibri" w:hAnsi="Calibri" w:cs="Arial"/>
                  <w:i/>
                  <w:sz w:val="20"/>
                  <w:szCs w:val="20"/>
                  <w:lang w:val="fr-FR"/>
                </w:rPr>
                <w:t>http://web2.uvcs.uvic.ca/elc/studyzone/410/grammar/goingto.htm</w:t>
              </w:r>
            </w:hyperlink>
          </w:p>
          <w:p w:rsidR="0029129C" w:rsidRPr="0029129C" w:rsidRDefault="008736FC" w:rsidP="0029129C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fr-FR"/>
              </w:rPr>
            </w:pPr>
            <w:hyperlink r:id="rId19" w:history="1">
              <w:r w:rsidR="00B14E7F" w:rsidRPr="006707E5">
                <w:rPr>
                  <w:rStyle w:val="Hipervnculo"/>
                  <w:rFonts w:ascii="Calibri" w:eastAsia="Calibri" w:hAnsi="Calibri" w:cs="Arial"/>
                  <w:i/>
                  <w:sz w:val="20"/>
                  <w:szCs w:val="20"/>
                  <w:lang w:val="fr-FR"/>
                </w:rPr>
                <w:t>www.readinga-z.com</w:t>
              </w:r>
            </w:hyperlink>
          </w:p>
          <w:p w:rsidR="0029129C" w:rsidRPr="0029129C" w:rsidRDefault="008736FC" w:rsidP="0029129C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fr-FR"/>
              </w:rPr>
            </w:pPr>
            <w:hyperlink r:id="rId20" w:history="1">
              <w:r w:rsidR="0029129C" w:rsidRPr="00574B45">
                <w:rPr>
                  <w:rStyle w:val="Hipervnculo"/>
                  <w:rFonts w:ascii="AgencyFB-Reg" w:eastAsiaTheme="minorHAnsi" w:hAnsi="AgencyFB-Reg" w:cs="AgencyFB-Reg"/>
                  <w:sz w:val="23"/>
                  <w:szCs w:val="23"/>
                  <w:lang w:val="es-PE" w:eastAsia="en-US"/>
                </w:rPr>
                <w:t>http://www.aulafácil.com</w:t>
              </w:r>
            </w:hyperlink>
          </w:p>
          <w:p w:rsidR="0029129C" w:rsidRPr="0029129C" w:rsidRDefault="008736FC" w:rsidP="0029129C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fr-FR"/>
              </w:rPr>
            </w:pPr>
            <w:hyperlink r:id="rId21" w:history="1">
              <w:r w:rsidR="0029129C" w:rsidRPr="00574B45">
                <w:rPr>
                  <w:rStyle w:val="Hipervnculo"/>
                  <w:rFonts w:ascii="AgencyFB-Reg" w:eastAsiaTheme="minorHAnsi" w:hAnsi="AgencyFB-Reg" w:cs="AgencyFB-Reg"/>
                  <w:sz w:val="23"/>
                  <w:szCs w:val="23"/>
                  <w:lang w:val="es-PE" w:eastAsia="en-US"/>
                </w:rPr>
                <w:t>http://docencia.es</w:t>
              </w:r>
            </w:hyperlink>
          </w:p>
          <w:p w:rsidR="0029129C" w:rsidRPr="0029129C" w:rsidRDefault="008736FC" w:rsidP="0029129C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fr-FR"/>
              </w:rPr>
            </w:pPr>
            <w:hyperlink r:id="rId22" w:history="1">
              <w:r w:rsidR="0029129C" w:rsidRPr="00574B45">
                <w:rPr>
                  <w:rStyle w:val="Hipervnculo"/>
                  <w:rFonts w:ascii="AgencyFB-Reg" w:eastAsiaTheme="minorHAnsi" w:hAnsi="AgencyFB-Reg" w:cs="AgencyFB-Reg"/>
                  <w:sz w:val="23"/>
                  <w:szCs w:val="23"/>
                  <w:lang w:val="es-PE" w:eastAsia="en-US"/>
                </w:rPr>
                <w:t>www.maran.com/dictionary</w:t>
              </w:r>
            </w:hyperlink>
          </w:p>
          <w:p w:rsidR="0029129C" w:rsidRPr="0029129C" w:rsidRDefault="0029129C" w:rsidP="0029129C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  <w:tab w:val="left" w:pos="8820"/>
              </w:tabs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fr-FR"/>
              </w:rPr>
            </w:pPr>
            <w:r w:rsidRPr="0029129C">
              <w:rPr>
                <w:rFonts w:ascii="AgencyFB-Reg" w:eastAsiaTheme="minorHAnsi" w:hAnsi="AgencyFB-Reg" w:cs="AgencyFB-Reg"/>
                <w:color w:val="0000FF"/>
                <w:sz w:val="23"/>
                <w:szCs w:val="23"/>
                <w:lang w:val="es-PE" w:eastAsia="en-US"/>
              </w:rPr>
              <w:t>www.elearnerenglishlanguage.com</w:t>
            </w:r>
          </w:p>
          <w:p w:rsidR="00B14E7F" w:rsidRPr="00FB000E" w:rsidRDefault="00B14E7F" w:rsidP="0029129C">
            <w:pPr>
              <w:pStyle w:val="Prrafodelista"/>
              <w:tabs>
                <w:tab w:val="left" w:pos="360"/>
                <w:tab w:val="left" w:pos="88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</w:tr>
    </w:tbl>
    <w:p w:rsidR="002664DF" w:rsidRDefault="002664DF" w:rsidP="00B14E7F">
      <w:pPr>
        <w:spacing w:after="0" w:line="240" w:lineRule="auto"/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:rsidR="00F9192D" w:rsidRDefault="00F9192D" w:rsidP="00B14E7F">
      <w:pPr>
        <w:spacing w:after="0" w:line="240" w:lineRule="auto"/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:rsidR="00B14E7F" w:rsidRPr="00D268F2" w:rsidRDefault="00B14E7F" w:rsidP="00B14E7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3575B9">
        <w:rPr>
          <w:rFonts w:ascii="Arial" w:hAnsi="Arial" w:cs="Arial"/>
          <w:i/>
          <w:sz w:val="20"/>
          <w:szCs w:val="20"/>
        </w:rPr>
        <w:t xml:space="preserve">La Esperanza, </w:t>
      </w:r>
      <w:r w:rsidR="00D62B02">
        <w:rPr>
          <w:rFonts w:ascii="Arial" w:hAnsi="Arial" w:cs="Arial"/>
          <w:i/>
          <w:sz w:val="20"/>
          <w:szCs w:val="20"/>
        </w:rPr>
        <w:t>18</w:t>
      </w:r>
      <w:r w:rsidRPr="003575B9">
        <w:rPr>
          <w:rFonts w:ascii="Arial" w:hAnsi="Arial" w:cs="Arial"/>
          <w:i/>
          <w:sz w:val="20"/>
          <w:szCs w:val="20"/>
        </w:rPr>
        <w:t xml:space="preserve"> de </w:t>
      </w:r>
      <w:r>
        <w:rPr>
          <w:rFonts w:ascii="Arial" w:hAnsi="Arial" w:cs="Arial"/>
          <w:i/>
          <w:sz w:val="20"/>
          <w:szCs w:val="20"/>
        </w:rPr>
        <w:t>Marzo</w:t>
      </w:r>
      <w:r w:rsidRPr="003575B9">
        <w:rPr>
          <w:rFonts w:ascii="Arial" w:hAnsi="Arial" w:cs="Arial"/>
          <w:i/>
          <w:sz w:val="20"/>
          <w:szCs w:val="20"/>
        </w:rPr>
        <w:t xml:space="preserve"> del 20</w:t>
      </w:r>
      <w:r>
        <w:rPr>
          <w:rFonts w:ascii="Arial" w:hAnsi="Arial" w:cs="Arial"/>
          <w:i/>
          <w:sz w:val="20"/>
          <w:szCs w:val="20"/>
        </w:rPr>
        <w:t>1</w:t>
      </w:r>
      <w:r w:rsidR="00D62B02">
        <w:rPr>
          <w:rFonts w:ascii="Arial" w:hAnsi="Arial" w:cs="Arial"/>
          <w:i/>
          <w:sz w:val="20"/>
          <w:szCs w:val="20"/>
        </w:rPr>
        <w:t>3</w:t>
      </w:r>
    </w:p>
    <w:p w:rsidR="00B14E7F" w:rsidRPr="0096127C" w:rsidRDefault="00D3196D" w:rsidP="00B14E7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138430</wp:posOffset>
                </wp:positionV>
                <wp:extent cx="2307590" cy="635"/>
                <wp:effectExtent l="6350" t="8255" r="1016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545.2pt;margin-top:10.9pt;width:181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138429</wp:posOffset>
                </wp:positionV>
                <wp:extent cx="1656080" cy="0"/>
                <wp:effectExtent l="0" t="0" r="2032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6.5pt;margin-top:10.9pt;width:130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g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lsOkv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"/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8"/>
        <w:gridCol w:w="1436"/>
        <w:gridCol w:w="4080"/>
      </w:tblGrid>
      <w:tr w:rsidR="00B14E7F" w:rsidRPr="0096127C" w:rsidTr="00B13D8B">
        <w:trPr>
          <w:jc w:val="center"/>
        </w:trPr>
        <w:tc>
          <w:tcPr>
            <w:tcW w:w="6307" w:type="dxa"/>
          </w:tcPr>
          <w:p w:rsidR="00B14E7F" w:rsidRPr="000D1FA6" w:rsidRDefault="002664DF" w:rsidP="002664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B14E7F" w:rsidRPr="000D1FA6">
              <w:rPr>
                <w:rFonts w:ascii="Arial" w:hAnsi="Arial" w:cs="Arial"/>
                <w:b/>
                <w:sz w:val="20"/>
                <w:szCs w:val="20"/>
              </w:rPr>
              <w:t>Julio Agreda Lozano</w:t>
            </w:r>
          </w:p>
        </w:tc>
        <w:tc>
          <w:tcPr>
            <w:tcW w:w="2127" w:type="dxa"/>
          </w:tcPr>
          <w:p w:rsidR="00B14E7F" w:rsidRPr="000D1FA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B14E7F" w:rsidRPr="000D1FA6" w:rsidRDefault="00D62B02" w:rsidP="002664D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Luz Nery Urquiaga </w:t>
            </w:r>
            <w:r w:rsidR="002664DF">
              <w:rPr>
                <w:rFonts w:ascii="Arial" w:hAnsi="Arial" w:cs="Arial"/>
                <w:b/>
                <w:i/>
                <w:sz w:val="20"/>
                <w:szCs w:val="20"/>
              </w:rPr>
              <w:t>Fernández</w:t>
            </w:r>
          </w:p>
        </w:tc>
      </w:tr>
      <w:tr w:rsidR="00B14E7F" w:rsidRPr="0096127C" w:rsidTr="00B13D8B">
        <w:trPr>
          <w:jc w:val="center"/>
        </w:trPr>
        <w:tc>
          <w:tcPr>
            <w:tcW w:w="6307" w:type="dxa"/>
          </w:tcPr>
          <w:p w:rsidR="00B14E7F" w:rsidRPr="000D1FA6" w:rsidRDefault="002664DF" w:rsidP="002664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62B02">
              <w:rPr>
                <w:rFonts w:ascii="Arial" w:hAnsi="Arial" w:cs="Arial"/>
                <w:b/>
                <w:sz w:val="20"/>
                <w:szCs w:val="20"/>
              </w:rPr>
              <w:t xml:space="preserve">Jefe de la Unidad </w:t>
            </w:r>
            <w:r w:rsidR="00B14E7F">
              <w:rPr>
                <w:rFonts w:ascii="Arial" w:hAnsi="Arial" w:cs="Arial"/>
                <w:b/>
                <w:sz w:val="20"/>
                <w:szCs w:val="20"/>
              </w:rPr>
              <w:t>Académica</w:t>
            </w:r>
            <w:bookmarkStart w:id="1" w:name="_GoBack"/>
            <w:bookmarkEnd w:id="1"/>
          </w:p>
        </w:tc>
        <w:tc>
          <w:tcPr>
            <w:tcW w:w="2127" w:type="dxa"/>
          </w:tcPr>
          <w:p w:rsidR="00B14E7F" w:rsidRPr="000D1FA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B14E7F" w:rsidRPr="000D1FA6" w:rsidRDefault="002664DF" w:rsidP="002664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B14E7F" w:rsidRPr="000D1FA6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B14E7F" w:rsidRPr="0096127C" w:rsidTr="00B13D8B">
        <w:trPr>
          <w:jc w:val="center"/>
        </w:trPr>
        <w:tc>
          <w:tcPr>
            <w:tcW w:w="6307" w:type="dxa"/>
          </w:tcPr>
          <w:p w:rsidR="00B14E7F" w:rsidRPr="000D1FA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E7F" w:rsidRPr="000D1FA6" w:rsidRDefault="00B14E7F" w:rsidP="0029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E7F" w:rsidRPr="000D1FA6" w:rsidRDefault="00B14E7F" w:rsidP="00F919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7F" w:rsidRPr="000D1FA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B14E7F" w:rsidRPr="000D1FA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E7F" w:rsidRPr="0096127C" w:rsidTr="00B13D8B">
        <w:trPr>
          <w:trHeight w:val="88"/>
          <w:jc w:val="center"/>
        </w:trPr>
        <w:tc>
          <w:tcPr>
            <w:tcW w:w="6307" w:type="dxa"/>
          </w:tcPr>
          <w:p w:rsidR="00B14E7F" w:rsidRPr="000D1FA6" w:rsidRDefault="00B14E7F" w:rsidP="002912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7F" w:rsidRPr="000D1FA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B14E7F" w:rsidRPr="000D1FA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E7F" w:rsidRPr="0096127C" w:rsidTr="00B13D8B">
        <w:trPr>
          <w:jc w:val="center"/>
        </w:trPr>
        <w:tc>
          <w:tcPr>
            <w:tcW w:w="6307" w:type="dxa"/>
          </w:tcPr>
          <w:p w:rsidR="002664DF" w:rsidRPr="000D1FA6" w:rsidRDefault="002664D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tbl>
            <w:tblPr>
              <w:tblW w:w="5708" w:type="dxa"/>
              <w:tblInd w:w="3914" w:type="dxa"/>
              <w:tblLook w:val="04A0" w:firstRow="1" w:lastRow="0" w:firstColumn="1" w:lastColumn="0" w:noHBand="0" w:noVBand="1"/>
            </w:tblPr>
            <w:tblGrid>
              <w:gridCol w:w="5708"/>
            </w:tblGrid>
            <w:tr w:rsidR="002664DF" w:rsidRPr="000D1FA6" w:rsidTr="002664DF">
              <w:trPr>
                <w:trHeight w:val="88"/>
              </w:trPr>
              <w:tc>
                <w:tcPr>
                  <w:tcW w:w="5708" w:type="dxa"/>
                </w:tcPr>
                <w:p w:rsidR="002664DF" w:rsidRPr="000D1FA6" w:rsidRDefault="00D3196D" w:rsidP="00407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1259205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037080" cy="635"/>
                            <wp:effectExtent l="10160" t="12065" r="10160" b="6350"/>
                            <wp:wrapNone/>
                            <wp:docPr id="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37080" cy="635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4" style="position:absolute;margin-left:99.15pt;margin-top:1.3pt;width:160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OZOgIAAHM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"/>
                        </w:pict>
                      </mc:Fallback>
                    </mc:AlternateContent>
                  </w:r>
                  <w:r w:rsidR="002664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</w:t>
                  </w:r>
                  <w:r w:rsidR="00F919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</w:t>
                  </w:r>
                  <w:r w:rsidR="002664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2664DF" w:rsidRPr="000D1FA6">
                    <w:rPr>
                      <w:rFonts w:ascii="Arial" w:hAnsi="Arial" w:cs="Arial"/>
                      <w:b/>
                      <w:sz w:val="20"/>
                      <w:szCs w:val="20"/>
                    </w:rPr>
                    <w:t>Jorge Luís Carranza Vargas</w:t>
                  </w:r>
                </w:p>
              </w:tc>
            </w:tr>
            <w:tr w:rsidR="002664DF" w:rsidRPr="000D1FA6" w:rsidTr="002664DF">
              <w:tc>
                <w:tcPr>
                  <w:tcW w:w="5708" w:type="dxa"/>
                </w:tcPr>
                <w:p w:rsidR="002664DF" w:rsidRPr="000D1FA6" w:rsidRDefault="002664DF" w:rsidP="00407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</w:t>
                  </w:r>
                  <w:r w:rsidR="00F919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Director  General</w:t>
                  </w:r>
                </w:p>
              </w:tc>
            </w:tr>
          </w:tbl>
          <w:p w:rsidR="00B14E7F" w:rsidRPr="000D1FA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4E7F" w:rsidRPr="000D1FA6" w:rsidRDefault="00B14E7F" w:rsidP="00B13D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B14E7F" w:rsidRPr="000D1FA6" w:rsidRDefault="00B14E7F" w:rsidP="00B13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E7F" w:rsidRPr="00287388" w:rsidRDefault="00B14E7F" w:rsidP="00B14E7F">
      <w:pPr>
        <w:spacing w:after="0" w:line="240" w:lineRule="auto"/>
        <w:rPr>
          <w:rFonts w:ascii="Arial" w:hAnsi="Arial" w:cs="Arial"/>
          <w:b/>
        </w:rPr>
      </w:pPr>
    </w:p>
    <w:p w:rsidR="00E22432" w:rsidRDefault="00E22432"/>
    <w:sectPr w:rsidR="00E22432" w:rsidSect="00B13D8B">
      <w:type w:val="continuous"/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FC" w:rsidRDefault="008736FC">
      <w:pPr>
        <w:spacing w:after="0" w:line="240" w:lineRule="auto"/>
      </w:pPr>
      <w:r>
        <w:separator/>
      </w:r>
    </w:p>
  </w:endnote>
  <w:endnote w:type="continuationSeparator" w:id="0">
    <w:p w:rsidR="008736FC" w:rsidRDefault="0087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FC" w:rsidRDefault="008736FC">
      <w:pPr>
        <w:spacing w:after="0" w:line="240" w:lineRule="auto"/>
      </w:pPr>
      <w:r>
        <w:separator/>
      </w:r>
    </w:p>
  </w:footnote>
  <w:footnote w:type="continuationSeparator" w:id="0">
    <w:p w:rsidR="008736FC" w:rsidRDefault="0087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8B" w:rsidRPr="00B808FF" w:rsidRDefault="008736FC" w:rsidP="00B13D8B">
    <w:pPr>
      <w:pStyle w:val="Encabezado"/>
      <w:tabs>
        <w:tab w:val="left" w:pos="2849"/>
        <w:tab w:val="center" w:pos="6480"/>
      </w:tabs>
      <w:jc w:val="center"/>
      <w:rPr>
        <w:rFonts w:ascii="Gautami" w:hAnsi="Gautami" w:cs="Gautami"/>
        <w:b/>
        <w:sz w:val="24"/>
        <w:szCs w:val="24"/>
      </w:rPr>
    </w:pPr>
    <w:r>
      <w:rPr>
        <w:b/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8pt;margin-top:-19.7pt;width:51.85pt;height:49.25pt;z-index:251660288">
          <v:imagedata r:id="rId1" o:title=""/>
          <w10:wrap type="topAndBottom"/>
        </v:shape>
        <o:OLEObject Type="Embed" ProgID="CDraw5" ShapeID="_x0000_s2049" DrawAspect="Content" ObjectID="_1425280092" r:id="rId2"/>
      </w:pict>
    </w:r>
    <w:r w:rsidR="00B13D8B" w:rsidRPr="00B808FF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B13D8B" w:rsidRPr="00B808FF" w:rsidRDefault="00B13D8B" w:rsidP="00B13D8B">
    <w:pPr>
      <w:pStyle w:val="Encabezado"/>
      <w:tabs>
        <w:tab w:val="left" w:pos="2849"/>
        <w:tab w:val="center" w:pos="6480"/>
      </w:tabs>
      <w:jc w:val="center"/>
      <w:rPr>
        <w:rFonts w:ascii="Gautami" w:hAnsi="Gautami" w:cs="Gautami"/>
        <w:b/>
        <w:sz w:val="24"/>
        <w:szCs w:val="24"/>
      </w:rPr>
    </w:pPr>
    <w:r w:rsidRPr="00B808FF">
      <w:rPr>
        <w:rFonts w:ascii="Gautami" w:hAnsi="Gautami" w:cs="Gautami"/>
        <w:b/>
        <w:sz w:val="24"/>
        <w:szCs w:val="24"/>
      </w:rPr>
      <w:t>“NUEVA ESPERANZA”</w:t>
    </w:r>
  </w:p>
  <w:p w:rsidR="00B13D8B" w:rsidRDefault="00B13D8B" w:rsidP="00B13D8B">
    <w:pPr>
      <w:pStyle w:val="Encabezado"/>
      <w:tabs>
        <w:tab w:val="clear" w:pos="4419"/>
        <w:tab w:val="clear" w:pos="8838"/>
        <w:tab w:val="left" w:pos="2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702"/>
    <w:multiLevelType w:val="hybridMultilevel"/>
    <w:tmpl w:val="83E44B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71558"/>
    <w:multiLevelType w:val="hybridMultilevel"/>
    <w:tmpl w:val="5166459C"/>
    <w:lvl w:ilvl="0" w:tplc="632C0EB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244534"/>
    <w:multiLevelType w:val="hybridMultilevel"/>
    <w:tmpl w:val="45E0F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0A0C"/>
    <w:multiLevelType w:val="hybridMultilevel"/>
    <w:tmpl w:val="9D08A420"/>
    <w:lvl w:ilvl="0" w:tplc="6700C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5560BF"/>
    <w:multiLevelType w:val="hybridMultilevel"/>
    <w:tmpl w:val="AA0C1512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AE4878"/>
    <w:multiLevelType w:val="hybridMultilevel"/>
    <w:tmpl w:val="04266B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44AC7"/>
    <w:multiLevelType w:val="hybridMultilevel"/>
    <w:tmpl w:val="142884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B1099"/>
    <w:multiLevelType w:val="hybridMultilevel"/>
    <w:tmpl w:val="C3F06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460C"/>
    <w:multiLevelType w:val="hybridMultilevel"/>
    <w:tmpl w:val="AF50396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E406D"/>
    <w:multiLevelType w:val="hybridMultilevel"/>
    <w:tmpl w:val="163A0DC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162F8"/>
    <w:multiLevelType w:val="hybridMultilevel"/>
    <w:tmpl w:val="3AA2BB50"/>
    <w:lvl w:ilvl="0" w:tplc="280A0019">
      <w:start w:val="2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2BA813AE"/>
    <w:multiLevelType w:val="hybridMultilevel"/>
    <w:tmpl w:val="7446389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8D2CB0"/>
    <w:multiLevelType w:val="hybridMultilevel"/>
    <w:tmpl w:val="4F06337C"/>
    <w:lvl w:ilvl="0" w:tplc="9F18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514FD"/>
    <w:multiLevelType w:val="hybridMultilevel"/>
    <w:tmpl w:val="AF6A0FA6"/>
    <w:lvl w:ilvl="0" w:tplc="89C81D6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243D3"/>
    <w:multiLevelType w:val="hybridMultilevel"/>
    <w:tmpl w:val="010A57A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C9131A"/>
    <w:multiLevelType w:val="hybridMultilevel"/>
    <w:tmpl w:val="07DE2BB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669EE"/>
    <w:multiLevelType w:val="hybridMultilevel"/>
    <w:tmpl w:val="2FA42754"/>
    <w:lvl w:ilvl="0" w:tplc="2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9EE6CA6"/>
    <w:multiLevelType w:val="hybridMultilevel"/>
    <w:tmpl w:val="61905A5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03C03"/>
    <w:multiLevelType w:val="hybridMultilevel"/>
    <w:tmpl w:val="ED64C494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0C24FD"/>
    <w:multiLevelType w:val="hybridMultilevel"/>
    <w:tmpl w:val="95484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D371D"/>
    <w:multiLevelType w:val="hybridMultilevel"/>
    <w:tmpl w:val="38683B0A"/>
    <w:lvl w:ilvl="0" w:tplc="6FD2289A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2">
    <w:nsid w:val="6BE2178A"/>
    <w:multiLevelType w:val="hybridMultilevel"/>
    <w:tmpl w:val="9EBABA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F464E1"/>
    <w:multiLevelType w:val="hybridMultilevel"/>
    <w:tmpl w:val="A47832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40AC6"/>
    <w:multiLevelType w:val="multilevel"/>
    <w:tmpl w:val="0C684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AC519D"/>
    <w:multiLevelType w:val="hybridMultilevel"/>
    <w:tmpl w:val="93BC2A9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C4DD3"/>
    <w:multiLevelType w:val="hybridMultilevel"/>
    <w:tmpl w:val="4656B3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5566B"/>
    <w:multiLevelType w:val="hybridMultilevel"/>
    <w:tmpl w:val="085CEE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25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5"/>
  </w:num>
  <w:num w:numId="11">
    <w:abstractNumId w:val="18"/>
  </w:num>
  <w:num w:numId="12">
    <w:abstractNumId w:val="6"/>
  </w:num>
  <w:num w:numId="13">
    <w:abstractNumId w:val="20"/>
  </w:num>
  <w:num w:numId="14">
    <w:abstractNumId w:val="8"/>
  </w:num>
  <w:num w:numId="15">
    <w:abstractNumId w:val="9"/>
  </w:num>
  <w:num w:numId="16">
    <w:abstractNumId w:val="21"/>
  </w:num>
  <w:num w:numId="17">
    <w:abstractNumId w:val="24"/>
  </w:num>
  <w:num w:numId="18">
    <w:abstractNumId w:val="5"/>
  </w:num>
  <w:num w:numId="19">
    <w:abstractNumId w:val="23"/>
  </w:num>
  <w:num w:numId="20">
    <w:abstractNumId w:val="0"/>
  </w:num>
  <w:num w:numId="21">
    <w:abstractNumId w:val="11"/>
  </w:num>
  <w:num w:numId="22">
    <w:abstractNumId w:val="22"/>
  </w:num>
  <w:num w:numId="23">
    <w:abstractNumId w:val="4"/>
  </w:num>
  <w:num w:numId="24">
    <w:abstractNumId w:val="19"/>
  </w:num>
  <w:num w:numId="25">
    <w:abstractNumId w:val="1"/>
  </w:num>
  <w:num w:numId="26">
    <w:abstractNumId w:val="10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7F"/>
    <w:rsid w:val="00052EB2"/>
    <w:rsid w:val="000674BE"/>
    <w:rsid w:val="000E66E7"/>
    <w:rsid w:val="00104578"/>
    <w:rsid w:val="00141510"/>
    <w:rsid w:val="001875F5"/>
    <w:rsid w:val="00265889"/>
    <w:rsid w:val="002664DF"/>
    <w:rsid w:val="00281EC7"/>
    <w:rsid w:val="0029129C"/>
    <w:rsid w:val="002D2A8B"/>
    <w:rsid w:val="002D533A"/>
    <w:rsid w:val="003D465A"/>
    <w:rsid w:val="004A5F05"/>
    <w:rsid w:val="004D2AC6"/>
    <w:rsid w:val="004E44D8"/>
    <w:rsid w:val="005F047F"/>
    <w:rsid w:val="00601D40"/>
    <w:rsid w:val="006D5891"/>
    <w:rsid w:val="0076649F"/>
    <w:rsid w:val="00834621"/>
    <w:rsid w:val="0084670C"/>
    <w:rsid w:val="008736FC"/>
    <w:rsid w:val="008A34E1"/>
    <w:rsid w:val="0091209B"/>
    <w:rsid w:val="009D186E"/>
    <w:rsid w:val="00AD09EF"/>
    <w:rsid w:val="00B13D8B"/>
    <w:rsid w:val="00B14E7F"/>
    <w:rsid w:val="00BD1635"/>
    <w:rsid w:val="00D26B6D"/>
    <w:rsid w:val="00D27E91"/>
    <w:rsid w:val="00D3196D"/>
    <w:rsid w:val="00D53CAC"/>
    <w:rsid w:val="00D62B02"/>
    <w:rsid w:val="00D84082"/>
    <w:rsid w:val="00DE79ED"/>
    <w:rsid w:val="00E22432"/>
    <w:rsid w:val="00E5644A"/>
    <w:rsid w:val="00E56BE7"/>
    <w:rsid w:val="00E9337F"/>
    <w:rsid w:val="00E97BAC"/>
    <w:rsid w:val="00F2518D"/>
    <w:rsid w:val="00F64F9A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14E7F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4E7F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14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4E7F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B14E7F"/>
    <w:pPr>
      <w:ind w:left="720"/>
      <w:contextualSpacing/>
    </w:pPr>
  </w:style>
  <w:style w:type="character" w:styleId="Hipervnculo">
    <w:name w:val="Hyperlink"/>
    <w:basedOn w:val="Fuentedeprrafopredeter"/>
    <w:rsid w:val="00B14E7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B14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4E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1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14E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14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14E7F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4E7F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14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4E7F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B14E7F"/>
    <w:pPr>
      <w:ind w:left="720"/>
      <w:contextualSpacing/>
    </w:pPr>
  </w:style>
  <w:style w:type="character" w:styleId="Hipervnculo">
    <w:name w:val="Hyperlink"/>
    <w:basedOn w:val="Fuentedeprrafopredeter"/>
    <w:rsid w:val="00B14E7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B14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4E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1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14E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14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wey.uab.es/pmarques/aprendiz.htm" TargetMode="External"/><Relationship Id="rId18" Type="http://schemas.openxmlformats.org/officeDocument/2006/relationships/hyperlink" Target="http://web2.uvcs.uvic.ca/elc/studyzone/410/grammar/goingt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encia.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dl.org/resourclibrary/articles/learner_centered.php" TargetMode="External"/><Relationship Id="rId17" Type="http://schemas.openxmlformats.org/officeDocument/2006/relationships/hyperlink" Target="http://www.mansioningl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programs.state.gov" TargetMode="External"/><Relationship Id="rId20" Type="http://schemas.openxmlformats.org/officeDocument/2006/relationships/hyperlink" Target="http://www.aulaf&#225;c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e.udel.edu/TAbook/climate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nglishraven.com/method_communicative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readinga-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ene.edu.pe" TargetMode="External"/><Relationship Id="rId14" Type="http://schemas.openxmlformats.org/officeDocument/2006/relationships/hyperlink" Target="http://www.lessonplanspage.com" TargetMode="External"/><Relationship Id="rId22" Type="http://schemas.openxmlformats.org/officeDocument/2006/relationships/hyperlink" Target="http://www.maran.com/diction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8095-1884-4127-9224-3E51238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1936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Luffi</cp:lastModifiedBy>
  <cp:revision>2</cp:revision>
  <dcterms:created xsi:type="dcterms:W3CDTF">2013-03-20T15:22:00Z</dcterms:created>
  <dcterms:modified xsi:type="dcterms:W3CDTF">2013-03-20T15:22:00Z</dcterms:modified>
</cp:coreProperties>
</file>