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1" w:rsidRPr="00476F88" w:rsidRDefault="00C32E41" w:rsidP="00C32E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bookmarkStart w:id="0" w:name="_GoBack"/>
      <w:bookmarkEnd w:id="0"/>
      <w:r w:rsidRPr="00476F88">
        <w:rPr>
          <w:rFonts w:ascii="Arial" w:eastAsia="Times New Roman" w:hAnsi="Arial" w:cs="Arial"/>
          <w:b/>
          <w:sz w:val="32"/>
          <w:szCs w:val="32"/>
          <w:lang w:val="es-ES" w:eastAsia="es-ES"/>
        </w:rPr>
        <w:t>SILABUS DEL MÓDULO DE</w:t>
      </w:r>
      <w:r w:rsidR="0094577F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ACTIVIDADES:</w:t>
      </w:r>
      <w:r w:rsidRPr="00476F8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</w:t>
      </w:r>
      <w:r w:rsidR="000F0A44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CULTURA </w:t>
      </w:r>
      <w:r w:rsidR="001F1FE6">
        <w:rPr>
          <w:rFonts w:ascii="Arial" w:eastAsia="Times New Roman" w:hAnsi="Arial" w:cs="Arial"/>
          <w:b/>
          <w:sz w:val="32"/>
          <w:szCs w:val="32"/>
          <w:lang w:val="es-ES" w:eastAsia="es-ES"/>
        </w:rPr>
        <w:t>ARTISTICA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32E41" w:rsidRP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  <w:sectPr w:rsidR="00C32E41" w:rsidRPr="00C32E41" w:rsidSect="003215A7">
          <w:headerReference w:type="default" r:id="rId9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C32E41" w:rsidRPr="00C32E41" w:rsidRDefault="00C32E41" w:rsidP="00925F94">
      <w:pPr>
        <w:numPr>
          <w:ilvl w:val="0"/>
          <w:numId w:val="3"/>
        </w:numPr>
        <w:spacing w:after="120" w:line="240" w:lineRule="auto"/>
        <w:ind w:hanging="357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b/>
          <w:sz w:val="21"/>
          <w:szCs w:val="21"/>
          <w:lang w:val="es-ES" w:eastAsia="es-ES"/>
        </w:rPr>
        <w:lastRenderedPageBreak/>
        <w:t>DATOS GENERALES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CARRERAS PROFESIONALES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fr-FR" w:eastAsia="es-ES"/>
        </w:rPr>
        <w:t>CI-EI-EO-MA-MP-CC-CT-QI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A127BB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MODULO PROFESIONAL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94577F">
        <w:rPr>
          <w:rFonts w:ascii="Arial" w:eastAsia="Times New Roman" w:hAnsi="Arial" w:cs="Arial"/>
          <w:sz w:val="21"/>
          <w:szCs w:val="21"/>
          <w:lang w:val="es-ES" w:eastAsia="es-ES"/>
        </w:rPr>
        <w:t>ACTIVIDADES</w:t>
      </w:r>
      <w:r w:rsidRPr="00A127BB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UNIDAD DIDACTICA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94577F">
        <w:rPr>
          <w:rFonts w:ascii="Arial" w:eastAsia="Times New Roman" w:hAnsi="Arial" w:cs="Arial"/>
          <w:sz w:val="21"/>
          <w:szCs w:val="21"/>
          <w:lang w:val="es-ES" w:eastAsia="es-ES"/>
        </w:rPr>
        <w:t>CULTURA ARTÍSTICA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SEMESTRE ACADEMICO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201</w:t>
      </w:r>
      <w:r w:rsidR="00ED23FC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–I</w:t>
      </w:r>
      <w:r w:rsidR="009570C9">
        <w:rPr>
          <w:rFonts w:ascii="Arial" w:eastAsia="Times New Roman" w:hAnsi="Arial" w:cs="Arial"/>
          <w:sz w:val="21"/>
          <w:szCs w:val="21"/>
          <w:lang w:val="es-ES" w:eastAsia="es-ES"/>
        </w:rPr>
        <w:t>I.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NÚMERO DE CREDITOS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: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1.5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lastRenderedPageBreak/>
        <w:t xml:space="preserve">NUMERO DE HORAS    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0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2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HORAS SEM/ 54 HORAS SEMESTRALES.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FECHA DE EJECUCION: Del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26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–0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8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 al 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31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–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12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DOCENTES RESPONSABLE: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Enrique Veneros Gutiérrez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</w:p>
    <w:p w:rsidR="00C32E41" w:rsidRPr="00FF5084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CORREO ELECTRONICO: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  <w:r w:rsidR="00952215" w:rsidRPr="00952215">
        <w:rPr>
          <w:rFonts w:ascii="Arial" w:eastAsia="Times New Roman" w:hAnsi="Arial" w:cs="Arial"/>
          <w:sz w:val="21"/>
          <w:szCs w:val="21"/>
          <w:lang w:val="es-ES" w:eastAsia="es-ES"/>
        </w:rPr>
        <w:t>evenerosg@hotmail.com</w:t>
      </w:r>
      <w:r w:rsidR="00952215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PÁGINA WEB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hyperlink r:id="rId10" w:history="1">
        <w:r w:rsidRPr="00C32E41">
          <w:rPr>
            <w:rFonts w:ascii="Arial" w:eastAsia="Times New Roman" w:hAnsi="Arial" w:cs="Arial"/>
            <w:sz w:val="21"/>
            <w:szCs w:val="21"/>
            <w:u w:val="single"/>
            <w:lang w:val="es-ES" w:eastAsia="es-ES"/>
          </w:rPr>
          <w:t>www.istene.edu.pe</w:t>
        </w:r>
      </w:hyperlink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C32E41">
      <w:pPr>
        <w:spacing w:after="0" w:line="240" w:lineRule="auto"/>
        <w:ind w:left="1004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  <w:sectPr w:rsidR="00C32E41" w:rsidRPr="00C32E41" w:rsidSect="00FF5084">
          <w:type w:val="continuous"/>
          <w:pgSz w:w="16838" w:h="11906" w:orient="landscape"/>
          <w:pgMar w:top="1560" w:right="1418" w:bottom="851" w:left="1418" w:header="709" w:footer="709" w:gutter="0"/>
          <w:cols w:num="2" w:space="110"/>
          <w:docGrid w:linePitch="360"/>
        </w:sectPr>
      </w:pPr>
    </w:p>
    <w:p w:rsidR="00A127BB" w:rsidRDefault="00A127BB" w:rsidP="00A127B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25F94" w:rsidRDefault="00925F94" w:rsidP="00A127B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GENERAL DE LAS CARRERAS:</w:t>
      </w:r>
    </w:p>
    <w:p w:rsidR="00925F94" w:rsidRPr="00C32E41" w:rsidRDefault="00925F94" w:rsidP="00925F94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EO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QI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CC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CT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verificar y registrar las operaciones económicas y financieras de las entidades públicas y privadas en función de su actividad de acuerdo al sistema de contabilidad y a la legislación vigente.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MP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FF5084"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máquinas</w:t>
            </w: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Pr="00C32E41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32E41" w:rsidRPr="00C32E41" w:rsidRDefault="00C32E41" w:rsidP="00CD4442">
      <w:pPr>
        <w:numPr>
          <w:ilvl w:val="0"/>
          <w:numId w:val="3"/>
        </w:numPr>
        <w:spacing w:after="0" w:line="240" w:lineRule="auto"/>
        <w:ind w:left="567" w:right="1064" w:hanging="20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DEL MODULO:</w:t>
      </w:r>
    </w:p>
    <w:p w:rsidR="00C32E41" w:rsidRPr="00C32E41" w:rsidRDefault="00C32E41" w:rsidP="00C32E4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  <w:sectPr w:rsidR="00C32E41" w:rsidRPr="00C32E41" w:rsidSect="003215A7">
          <w:type w:val="continuous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1F1FE6" w:rsidRPr="009570C9" w:rsidRDefault="001F1FE6" w:rsidP="001F1FE6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570C9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Conoce personajes, manifiesta sus actividades cotidianas expresándolas oral y corporalmente en forma libre y </w:t>
      </w:r>
      <w:r w:rsidR="00925F94" w:rsidRPr="009570C9">
        <w:rPr>
          <w:rFonts w:ascii="Arial" w:eastAsia="Times New Roman" w:hAnsi="Arial" w:cs="Arial"/>
          <w:b/>
          <w:sz w:val="20"/>
          <w:szCs w:val="20"/>
          <w:lang w:eastAsia="es-ES"/>
        </w:rPr>
        <w:t>espontánea</w:t>
      </w:r>
      <w:r w:rsidRPr="009570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con pasos, sonidos y gestos a través de </w:t>
      </w:r>
      <w:r w:rsidR="00925F94">
        <w:rPr>
          <w:rFonts w:ascii="Arial" w:eastAsia="Times New Roman" w:hAnsi="Arial" w:cs="Arial"/>
          <w:b/>
          <w:sz w:val="20"/>
          <w:szCs w:val="20"/>
          <w:lang w:eastAsia="es-ES"/>
        </w:rPr>
        <w:t>sus emociones en forma creativa.</w:t>
      </w:r>
    </w:p>
    <w:p w:rsidR="001F1FE6" w:rsidRPr="00925F94" w:rsidRDefault="001F1FE6" w:rsidP="00925F94">
      <w:pPr>
        <w:pStyle w:val="Prrafodelista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5F94">
        <w:rPr>
          <w:rFonts w:ascii="Arial" w:hAnsi="Arial" w:cs="Arial"/>
          <w:b/>
          <w:sz w:val="20"/>
          <w:szCs w:val="20"/>
        </w:rPr>
        <w:t>Conoce el Folklore y representa la coreografía de las danzas folklóricas valorando nuestra identidad Nacional y Regional</w:t>
      </w:r>
      <w:r w:rsidR="009570C9" w:rsidRPr="00925F94">
        <w:rPr>
          <w:rFonts w:ascii="Arial" w:hAnsi="Arial" w:cs="Arial"/>
          <w:b/>
          <w:sz w:val="20"/>
          <w:szCs w:val="20"/>
        </w:rPr>
        <w:t>.</w:t>
      </w:r>
      <w:r w:rsidRPr="00925F94">
        <w:rPr>
          <w:rFonts w:ascii="Arial" w:hAnsi="Arial" w:cs="Arial"/>
          <w:b/>
          <w:sz w:val="20"/>
          <w:szCs w:val="20"/>
        </w:rPr>
        <w:t xml:space="preserve"> </w:t>
      </w:r>
    </w:p>
    <w:p w:rsidR="00007C6E" w:rsidRPr="00925F94" w:rsidRDefault="001F1FE6" w:rsidP="00925F94">
      <w:pPr>
        <w:pStyle w:val="Prrafodelista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25F94">
        <w:rPr>
          <w:rFonts w:ascii="Arial" w:hAnsi="Arial" w:cs="Arial"/>
          <w:b/>
          <w:sz w:val="20"/>
          <w:szCs w:val="20"/>
        </w:rPr>
        <w:t>Conoce sobre Arte y expresa sus emociones, sentimientos e ideas con imaginación y creatividad, mediante diversas formas de comunicación artística de su entorno y de otros espacios culturales</w:t>
      </w:r>
      <w:r w:rsidRPr="00925F94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007C6E" w:rsidRPr="00C32E41" w:rsidRDefault="00007C6E" w:rsidP="00425081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t>CAPACIDADES TERMINALES Y CRITERIOS DE EVALUACIÒN:</w:t>
      </w:r>
    </w:p>
    <w:p w:rsidR="00C32E41" w:rsidRPr="00C32E41" w:rsidRDefault="00C32E41" w:rsidP="00C32E4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Esta Unidad Didáctica, analizará</w:t>
      </w:r>
      <w:r w:rsidR="004737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activación corporal, las actividades corporales para desarrollar las capacidades físicas, la práctica de las actividades atléticas de carreras, saltos y lanzamiento; así como también el dominio de los elementos técnicos y tácticos en la práctica del futbol.</w:t>
      </w:r>
    </w:p>
    <w:p w:rsidR="00C32E41" w:rsidRP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7655"/>
      </w:tblGrid>
      <w:tr w:rsidR="00C32E41" w:rsidRPr="00C32E41" w:rsidTr="005A2278">
        <w:trPr>
          <w:trHeight w:val="680"/>
        </w:trPr>
        <w:tc>
          <w:tcPr>
            <w:tcW w:w="326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CAPACIDAD TERMINAL</w:t>
            </w:r>
          </w:p>
        </w:tc>
        <w:tc>
          <w:tcPr>
            <w:tcW w:w="3544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CRITERIOS DE EVALUACIÓN</w:t>
            </w:r>
          </w:p>
        </w:tc>
        <w:tc>
          <w:tcPr>
            <w:tcW w:w="7655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INDICADORES DE EVALUACIÓN</w:t>
            </w: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 w:val="restart"/>
            <w:vAlign w:val="center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diferentes obras teatrales desarrollando la expresión corporal correctamente. </w:t>
            </w:r>
          </w:p>
          <w:p w:rsidR="001F1FE6" w:rsidRPr="001F1FE6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es-ES"/>
              </w:rPr>
            </w:pPr>
          </w:p>
          <w:p w:rsidR="001F1FE6" w:rsidRPr="00473708" w:rsidRDefault="001F1FE6" w:rsidP="0083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</w:tcPr>
          <w:p w:rsidR="001F1FE6" w:rsidRDefault="001F1FE6">
            <w:pPr>
              <w:pStyle w:val="Default"/>
              <w:rPr>
                <w:color w:val="auto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 interpreta las técnicas teatrales.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diferentes técnicas teatrales.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el dominio de técnicas teatrales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1F1FE6" w:rsidRPr="001F1FE6" w:rsidRDefault="001F1FE6" w:rsidP="00A678D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/>
            <w:vAlign w:val="center"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Representa obras locales, regionales y nacionales</w:t>
            </w: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personajes de un cuento de su localidad.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Pr="00473708" w:rsidRDefault="001F1FE6" w:rsidP="001F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sz w:val="20"/>
                <w:szCs w:val="20"/>
              </w:rPr>
              <w:t>Se expresa corporalmente de manera natural</w:t>
            </w: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 w:val="restart"/>
            <w:vAlign w:val="center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y ejecuta con habilidad y destreza las danzas locales, regionales y nacionales </w:t>
            </w:r>
          </w:p>
          <w:p w:rsidR="001F1FE6" w:rsidRPr="00473708" w:rsidRDefault="001F1FE6" w:rsidP="001F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</w:tcPr>
          <w:p w:rsidR="001F1FE6" w:rsidRDefault="001F1FE6">
            <w:pPr>
              <w:pStyle w:val="Default"/>
              <w:rPr>
                <w:color w:val="auto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el entorno correspondiente a la danza.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las danzas como parte del arte variado de nuestro País.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las danzas de las diferentes regiones.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Pr="001F1FE6" w:rsidRDefault="001F1FE6" w:rsidP="001F1FE6">
            <w:pPr>
              <w:pStyle w:val="Default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Interpreta la coreografía de las danzas correctamente. </w:t>
            </w:r>
          </w:p>
          <w:p w:rsidR="001F1FE6" w:rsidRPr="00473708" w:rsidRDefault="001F1FE6" w:rsidP="00722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de coordinación en la </w:t>
            </w:r>
            <w:r w:rsidR="00850C12">
              <w:rPr>
                <w:sz w:val="20"/>
                <w:szCs w:val="20"/>
              </w:rPr>
              <w:t>práctica</w:t>
            </w:r>
            <w:r>
              <w:rPr>
                <w:sz w:val="20"/>
                <w:szCs w:val="20"/>
              </w:rPr>
              <w:t xml:space="preserve"> de las danzas.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 coreografía de la danza correctamente seleccionada por el docente </w:t>
            </w:r>
          </w:p>
          <w:p w:rsidR="001F1FE6" w:rsidRPr="001F1FE6" w:rsidRDefault="001F1FE6" w:rsidP="008D0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07C6E" w:rsidRDefault="00007C6E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78D5" w:rsidRDefault="00A678D5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lastRenderedPageBreak/>
        <w:t>ORGANIZACIÓN DE ACTIVIDADES Y CONTENIDOS BÁSICOS:</w:t>
      </w:r>
    </w:p>
    <w:p w:rsidR="00C32E41" w:rsidRPr="000779DB" w:rsidRDefault="00A127BB" w:rsidP="0094577F">
      <w:pPr>
        <w:numPr>
          <w:ilvl w:val="1"/>
          <w:numId w:val="31"/>
        </w:numPr>
        <w:spacing w:after="0" w:line="240" w:lineRule="auto"/>
        <w:ind w:left="1134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PRIMERA</w:t>
      </w:r>
      <w:r w:rsidR="00E83A76">
        <w:rPr>
          <w:rFonts w:ascii="Arial" w:eastAsia="Times New Roman" w:hAnsi="Arial" w:cs="Arial"/>
          <w:b/>
          <w:lang w:val="es-ES" w:eastAsia="es-ES"/>
        </w:rPr>
        <w:t xml:space="preserve"> CAPACIDAD TERMINAL</w:t>
      </w:r>
      <w:r w:rsidR="00C32E41" w:rsidRPr="000779DB">
        <w:rPr>
          <w:rFonts w:ascii="Arial" w:eastAsia="Times New Roman" w:hAnsi="Arial" w:cs="Arial"/>
          <w:b/>
          <w:lang w:val="es-ES" w:eastAsia="es-ES"/>
        </w:rPr>
        <w:t>:</w:t>
      </w:r>
      <w:r w:rsidR="001F1FE6">
        <w:rPr>
          <w:rFonts w:ascii="Arial" w:eastAsia="Times New Roman" w:hAnsi="Arial" w:cs="Arial"/>
          <w:b/>
          <w:lang w:val="es-ES" w:eastAsia="es-ES"/>
        </w:rPr>
        <w:t xml:space="preserve"> </w:t>
      </w:r>
      <w:r w:rsidR="0094577F" w:rsidRPr="0094577F">
        <w:rPr>
          <w:rFonts w:ascii="Arial" w:hAnsi="Arial" w:cs="Arial"/>
          <w:sz w:val="24"/>
          <w:szCs w:val="24"/>
        </w:rPr>
        <w:t>Expresa diferentes obras teatrales desarrollando la expresión corporal correctamente</w:t>
      </w:r>
      <w:r w:rsidR="001F1FE6" w:rsidRPr="001F1FE6">
        <w:rPr>
          <w:rFonts w:ascii="Arial" w:eastAsia="Times New Roman" w:hAnsi="Arial" w:cs="Arial"/>
          <w:b/>
          <w:lang w:eastAsia="es-ES"/>
        </w:rPr>
        <w:t>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Duración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:   Inicio: 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>26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0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>8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1</w:t>
      </w:r>
      <w:r w:rsidR="0057292F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850C12">
        <w:rPr>
          <w:rFonts w:ascii="Arial" w:eastAsia="Times New Roman" w:hAnsi="Arial" w:cs="Arial"/>
          <w:b/>
          <w:lang w:val="es-ES" w:eastAsia="es-ES"/>
        </w:rPr>
        <w:tab/>
      </w:r>
      <w:r w:rsidR="001F1FE6" w:rsidRPr="00850C12">
        <w:rPr>
          <w:rFonts w:ascii="Arial" w:eastAsia="Times New Roman" w:hAnsi="Arial" w:cs="Arial"/>
          <w:b/>
          <w:lang w:val="es-ES" w:eastAsia="es-ES"/>
        </w:rPr>
        <w:t xml:space="preserve">    </w:t>
      </w:r>
      <w:r w:rsidRPr="00850C12">
        <w:rPr>
          <w:rFonts w:ascii="Arial" w:eastAsia="Times New Roman" w:hAnsi="Arial" w:cs="Arial"/>
          <w:b/>
          <w:lang w:val="es-ES" w:eastAsia="es-ES"/>
        </w:rPr>
        <w:t>al          T</w:t>
      </w:r>
      <w:r w:rsidR="00850C12">
        <w:rPr>
          <w:rFonts w:ascii="Arial" w:eastAsia="Times New Roman" w:hAnsi="Arial" w:cs="Arial"/>
          <w:b/>
          <w:lang w:val="es-ES" w:eastAsia="es-ES"/>
        </w:rPr>
        <w:t>é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rmino: </w:t>
      </w:r>
      <w:r w:rsidR="00C6526D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850C12">
        <w:rPr>
          <w:rFonts w:ascii="Arial" w:eastAsia="Times New Roman" w:hAnsi="Arial" w:cs="Arial"/>
          <w:b/>
          <w:lang w:val="es-ES" w:eastAsia="es-ES"/>
        </w:rPr>
        <w:t>1</w:t>
      </w:r>
      <w:r w:rsidR="00C6526D" w:rsidRPr="00850C12">
        <w:rPr>
          <w:rFonts w:ascii="Arial" w:eastAsia="Times New Roman" w:hAnsi="Arial" w:cs="Arial"/>
          <w:b/>
          <w:lang w:val="es-ES" w:eastAsia="es-ES"/>
        </w:rPr>
        <w:t xml:space="preserve"> –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 xml:space="preserve">10 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1</w:t>
      </w:r>
      <w:r w:rsidR="0057292F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0779DB">
        <w:rPr>
          <w:rFonts w:ascii="Arial" w:eastAsia="Times New Roman" w:hAnsi="Arial" w:cs="Arial"/>
          <w:lang w:val="es-ES" w:eastAsia="es-ES"/>
        </w:rPr>
        <w:t>.</w:t>
      </w:r>
    </w:p>
    <w:p w:rsidR="00425081" w:rsidRPr="00925F94" w:rsidRDefault="0042508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925F94">
        <w:rPr>
          <w:rFonts w:ascii="Arial" w:eastAsia="Times New Roman" w:hAnsi="Arial" w:cs="Arial"/>
          <w:b/>
          <w:lang w:val="es-ES" w:eastAsia="es-ES"/>
        </w:rPr>
        <w:t>Proyectos</w:t>
      </w:r>
      <w:r w:rsidRPr="00925F94">
        <w:rPr>
          <w:rFonts w:ascii="Arial" w:eastAsia="Times New Roman" w:hAnsi="Arial" w:cs="Arial"/>
          <w:b/>
          <w:lang w:val="es-ES" w:eastAsia="es-ES"/>
        </w:rPr>
        <w:tab/>
      </w:r>
      <w:r w:rsidRPr="00925F94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925F94" w:rsidRPr="00925F94">
        <w:rPr>
          <w:rFonts w:ascii="Arial" w:eastAsia="Times New Roman" w:hAnsi="Arial" w:cs="Arial"/>
          <w:b/>
          <w:lang w:val="es-ES" w:eastAsia="es-ES"/>
        </w:rPr>
        <w:t>Promoviendo</w:t>
      </w:r>
      <w:r w:rsidR="00367428" w:rsidRPr="00925F94">
        <w:rPr>
          <w:rFonts w:ascii="Arial" w:eastAsia="Times New Roman" w:hAnsi="Arial" w:cs="Arial"/>
          <w:b/>
          <w:lang w:val="es-ES" w:eastAsia="es-ES"/>
        </w:rPr>
        <w:t xml:space="preserve"> e</w:t>
      </w:r>
      <w:r w:rsidR="00925F94" w:rsidRPr="00925F94">
        <w:rPr>
          <w:rFonts w:ascii="Arial" w:eastAsia="Times New Roman" w:hAnsi="Arial" w:cs="Arial"/>
          <w:b/>
          <w:lang w:val="es-ES" w:eastAsia="es-ES"/>
        </w:rPr>
        <w:t>l Concurso de Danzas a nivel interno</w:t>
      </w:r>
      <w:r w:rsidR="00367428" w:rsidRPr="00925F94">
        <w:rPr>
          <w:rFonts w:ascii="Arial" w:eastAsia="Times New Roman" w:hAnsi="Arial" w:cs="Arial"/>
          <w:b/>
          <w:lang w:val="es-ES" w:eastAsia="es-ES"/>
        </w:rPr>
        <w:t>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</w:p>
    <w:p w:rsidR="001F1FE6" w:rsidRPr="00C32E41" w:rsidRDefault="001F1FE6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933"/>
        <w:gridCol w:w="2410"/>
        <w:gridCol w:w="5670"/>
        <w:gridCol w:w="2203"/>
      </w:tblGrid>
      <w:tr w:rsidR="00850C12" w:rsidRPr="00C32E41" w:rsidTr="00925F94">
        <w:tc>
          <w:tcPr>
            <w:tcW w:w="160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293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41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567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0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1F1FE6" w:rsidRPr="00370B13" w:rsidRDefault="00DA2D45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 AL 29 DE AGOSTO</w:t>
            </w:r>
          </w:p>
        </w:tc>
        <w:tc>
          <w:tcPr>
            <w:tcW w:w="2933" w:type="dxa"/>
            <w:vAlign w:val="center"/>
          </w:tcPr>
          <w:p w:rsidR="001F1FE6" w:rsidRDefault="001F1FE6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 verbalmente sentimientos y emociones actividades dramáticas </w:t>
            </w:r>
          </w:p>
          <w:p w:rsidR="001F1FE6" w:rsidRPr="001F1FE6" w:rsidRDefault="001F1FE6" w:rsidP="00925F94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2410" w:type="dxa"/>
          </w:tcPr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lenguaje vocal para expresar sentimientos y emociones </w:t>
            </w:r>
          </w:p>
        </w:tc>
        <w:tc>
          <w:tcPr>
            <w:tcW w:w="5670" w:type="dxa"/>
          </w:tcPr>
          <w:p w:rsidR="001F1FE6" w:rsidRDefault="001F1FE6" w:rsidP="00A4281D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capacidad para manifestar verbalmente sentimientos y emociones mediante juegos dramáticos.</w:t>
            </w:r>
            <w:r w:rsidR="00A4281D">
              <w:rPr>
                <w:sz w:val="20"/>
                <w:szCs w:val="20"/>
              </w:rPr>
              <w:t xml:space="preserve"> </w:t>
            </w:r>
          </w:p>
          <w:p w:rsidR="00A4281D" w:rsidRPr="00A4281D" w:rsidRDefault="00A4281D" w:rsidP="00A4281D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Comunicación a través del teatro. </w:t>
            </w:r>
          </w:p>
          <w:p w:rsidR="001F1FE6" w:rsidRDefault="00A4281D" w:rsidP="00925F94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Manifiesta con entusiasmo su expresión oral </w:t>
            </w:r>
          </w:p>
        </w:tc>
        <w:tc>
          <w:tcPr>
            <w:tcW w:w="2203" w:type="dxa"/>
            <w:vAlign w:val="center"/>
          </w:tcPr>
          <w:p w:rsidR="001F1FE6" w:rsidRPr="00DA2D45" w:rsidRDefault="00DA2D45" w:rsidP="00A3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2D4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Investiga en internet sobre </w:t>
            </w:r>
            <w:r w:rsidRPr="00DA2D45">
              <w:rPr>
                <w:rFonts w:ascii="Arial" w:hAnsi="Arial" w:cs="Arial"/>
                <w:sz w:val="20"/>
                <w:szCs w:val="20"/>
              </w:rPr>
              <w:t>lenguaje vocal para expresar sentimientos y emociones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AL 6 DE SETIEMBRE</w:t>
            </w:r>
          </w:p>
        </w:tc>
        <w:tc>
          <w:tcPr>
            <w:tcW w:w="293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7"/>
            </w:tblGrid>
            <w:tr w:rsidR="00A4281D">
              <w:trPr>
                <w:trHeight w:val="783"/>
              </w:trPr>
              <w:tc>
                <w:tcPr>
                  <w:tcW w:w="0" w:type="auto"/>
                </w:tcPr>
                <w:p w:rsidR="00A4281D" w:rsidRDefault="00A4281D" w:rsidP="00925F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Identifica e interpreta las actividades dramáticas </w:t>
                  </w:r>
                </w:p>
              </w:tc>
            </w:tr>
          </w:tbl>
          <w:p w:rsidR="00A4281D" w:rsidRPr="00A4281D" w:rsidRDefault="00A4281D" w:rsidP="00925F94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10" w:type="dxa"/>
          </w:tcPr>
          <w:p w:rsidR="00A4281D" w:rsidRDefault="00A4281D" w:rsidP="003516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 una escena de la vida cotidiana. </w:t>
            </w: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para manifestar verbal y </w:t>
            </w:r>
            <w:r w:rsidR="00850C12">
              <w:rPr>
                <w:sz w:val="20"/>
                <w:szCs w:val="20"/>
              </w:rPr>
              <w:t xml:space="preserve">gestualmente </w:t>
            </w:r>
            <w:r>
              <w:rPr>
                <w:sz w:val="20"/>
                <w:szCs w:val="20"/>
              </w:rPr>
              <w:t xml:space="preserve"> en una escena de la vida diaria.</w:t>
            </w:r>
          </w:p>
          <w:p w:rsid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Comunicación a través del teatro. </w:t>
            </w:r>
          </w:p>
          <w:p w:rsidR="00A4281D" w:rsidRP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>Manifiesta con entusiasmo su expresión mediante gestos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A3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Investiga sobre las actividades dramáticas.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DA2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 AL 30 DE SETIEMBRE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 las posibilidades de movimiento corporal </w:t>
            </w:r>
          </w:p>
          <w:p w:rsidR="00A4281D" w:rsidRPr="00A4281D" w:rsidRDefault="00A4281D" w:rsidP="00925F9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mediante obras teatrales situaciones de la vida diaria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de integración y cooperación mediante </w:t>
            </w:r>
            <w:r w:rsidR="00850C12">
              <w:rPr>
                <w:sz w:val="20"/>
                <w:szCs w:val="20"/>
              </w:rPr>
              <w:t>técnicas</w:t>
            </w:r>
            <w:r>
              <w:rPr>
                <w:sz w:val="20"/>
                <w:szCs w:val="20"/>
              </w:rPr>
              <w:t xml:space="preserve"> teatrales </w:t>
            </w:r>
          </w:p>
          <w:p w:rsidR="00A4281D" w:rsidRDefault="00A4281D" w:rsidP="00A4281D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Técnicas teatrales </w:t>
            </w:r>
          </w:p>
          <w:p w:rsidR="00A4281D" w:rsidRPr="00A4281D" w:rsidRDefault="00A4281D" w:rsidP="00925F94">
            <w:pPr>
              <w:pStyle w:val="Default"/>
              <w:numPr>
                <w:ilvl w:val="0"/>
                <w:numId w:val="39"/>
              </w:numPr>
            </w:pPr>
            <w:r w:rsidRPr="00A4281D">
              <w:rPr>
                <w:sz w:val="20"/>
                <w:szCs w:val="20"/>
              </w:rPr>
              <w:t>Manifiesta con entusiasmo su creación artística</w:t>
            </w:r>
            <w:r>
              <w:rPr>
                <w:sz w:val="20"/>
                <w:szCs w:val="20"/>
              </w:rPr>
              <w:t>.</w:t>
            </w:r>
            <w:r w:rsidRPr="00A42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 video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obras teatrales.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AL 18  DE OCTUBRE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y dramatiza un cuento </w:t>
            </w:r>
          </w:p>
          <w:p w:rsidR="00A4281D" w:rsidRDefault="00A4281D" w:rsidP="00925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un cuento a </w:t>
            </w:r>
            <w:proofErr w:type="spellStart"/>
            <w:r>
              <w:rPr>
                <w:sz w:val="20"/>
                <w:szCs w:val="20"/>
              </w:rPr>
              <w:t>traves</w:t>
            </w:r>
            <w:proofErr w:type="spellEnd"/>
            <w:r>
              <w:rPr>
                <w:sz w:val="20"/>
                <w:szCs w:val="20"/>
              </w:rPr>
              <w:t xml:space="preserve"> del teatro con un mensaje significativo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un personaje y lo dramatiza.</w:t>
            </w:r>
          </w:p>
          <w:p w:rsidR="00A4281D" w:rsidRDefault="00A4281D" w:rsidP="00A4281D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281D">
              <w:rPr>
                <w:sz w:val="20"/>
                <w:szCs w:val="20"/>
              </w:rPr>
              <w:t>Estructura de las obras teatrale</w:t>
            </w:r>
            <w:r>
              <w:rPr>
                <w:sz w:val="20"/>
                <w:szCs w:val="20"/>
              </w:rPr>
              <w:t>s.</w:t>
            </w:r>
          </w:p>
          <w:p w:rsidR="00A4281D" w:rsidRPr="00A4281D" w:rsidRDefault="00A4281D" w:rsidP="00925F94">
            <w:pPr>
              <w:pStyle w:val="Default"/>
              <w:numPr>
                <w:ilvl w:val="0"/>
                <w:numId w:val="40"/>
              </w:numPr>
            </w:pPr>
            <w:r w:rsidRPr="00A4281D">
              <w:rPr>
                <w:sz w:val="20"/>
                <w:szCs w:val="20"/>
              </w:rPr>
              <w:t xml:space="preserve"> Investiga sobre el rol y difusión del te</w:t>
            </w:r>
            <w:r>
              <w:rPr>
                <w:sz w:val="20"/>
                <w:szCs w:val="20"/>
              </w:rPr>
              <w:t>atro en nuestra sociedad actual.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un cuento de su contexto.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 AL 31 DE OCTUBRE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y dramatiza un cuento </w:t>
            </w:r>
          </w:p>
          <w:p w:rsidR="00A4281D" w:rsidRDefault="00A4281D" w:rsidP="00925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mediante un cuento una obra teatral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333AD4" w:rsidRDefault="00A4281D" w:rsidP="00925F94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 y representa un cuento de manera grupal con un mensaje significativo</w:t>
            </w:r>
            <w:r w:rsidR="00333AD4">
              <w:rPr>
                <w:sz w:val="20"/>
                <w:szCs w:val="20"/>
              </w:rPr>
              <w:t>.</w:t>
            </w:r>
          </w:p>
          <w:p w:rsidR="00A4281D" w:rsidRPr="00333AD4" w:rsidRDefault="00A4281D" w:rsidP="00925F94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3AD4">
              <w:rPr>
                <w:sz w:val="20"/>
                <w:szCs w:val="20"/>
              </w:rPr>
              <w:t xml:space="preserve">Producción del cuento, drama, comedia, farsa y tragedia. </w:t>
            </w:r>
          </w:p>
          <w:p w:rsidR="00A4281D" w:rsidRDefault="00333AD4" w:rsidP="00925F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Creación de un cuento.</w:t>
            </w:r>
          </w:p>
          <w:p w:rsidR="00A4281D" w:rsidRPr="00333AD4" w:rsidRDefault="00A4281D" w:rsidP="00925F9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33AD4">
              <w:rPr>
                <w:rFonts w:ascii="Arial" w:hAnsi="Arial" w:cs="Arial"/>
                <w:sz w:val="20"/>
                <w:szCs w:val="20"/>
              </w:rPr>
              <w:t xml:space="preserve">Es creativo al representar el cuento como obra teatral </w:t>
            </w:r>
          </w:p>
        </w:tc>
        <w:tc>
          <w:tcPr>
            <w:tcW w:w="2203" w:type="dxa"/>
            <w:vAlign w:val="center"/>
          </w:tcPr>
          <w:p w:rsidR="00A4281D" w:rsidRPr="00370B13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Investiga sobre representaciones de cuentos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A4281D" w:rsidRPr="00C32E41" w:rsidTr="00925F94">
        <w:trPr>
          <w:trHeight w:val="454"/>
        </w:trPr>
        <w:tc>
          <w:tcPr>
            <w:tcW w:w="1603" w:type="dxa"/>
            <w:vAlign w:val="center"/>
          </w:tcPr>
          <w:p w:rsidR="00A4281D" w:rsidRDefault="00A4281D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16" w:type="dxa"/>
            <w:gridSpan w:val="4"/>
            <w:vAlign w:val="center"/>
          </w:tcPr>
          <w:p w:rsidR="00A4281D" w:rsidRPr="00C32E41" w:rsidRDefault="00A4281D" w:rsidP="00E83A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EVALUACIÓN DE LA CAPACIDAD TERMINAL 1° Y RECUPERACIÓN.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Pr="00C32E41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772345" w:rsidRDefault="000779DB" w:rsidP="0094577F">
      <w:pPr>
        <w:spacing w:after="0" w:line="240" w:lineRule="auto"/>
        <w:ind w:left="284" w:firstLine="424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5</w:t>
      </w:r>
      <w:r w:rsidR="00A127BB">
        <w:rPr>
          <w:rFonts w:ascii="Arial" w:eastAsia="Times New Roman" w:hAnsi="Arial" w:cs="Arial"/>
          <w:b/>
          <w:lang w:val="es-ES" w:eastAsia="es-ES"/>
        </w:rPr>
        <w:t>.2.</w:t>
      </w:r>
      <w:r w:rsidR="00A127BB">
        <w:rPr>
          <w:rFonts w:ascii="Arial" w:eastAsia="Times New Roman" w:hAnsi="Arial" w:cs="Arial"/>
          <w:b/>
          <w:lang w:val="es-ES" w:eastAsia="es-ES"/>
        </w:rPr>
        <w:tab/>
        <w:t>SEGUNDA</w:t>
      </w:r>
      <w:r w:rsidR="00E83A76">
        <w:rPr>
          <w:rFonts w:ascii="Arial" w:eastAsia="Times New Roman" w:hAnsi="Arial" w:cs="Arial"/>
          <w:b/>
          <w:lang w:val="es-ES" w:eastAsia="es-ES"/>
        </w:rPr>
        <w:t>CAPACIDAD TERMINAL</w:t>
      </w:r>
      <w:r w:rsidR="00C32E41" w:rsidRPr="00772345">
        <w:rPr>
          <w:rFonts w:ascii="Arial" w:eastAsia="Times New Roman" w:hAnsi="Arial" w:cs="Arial"/>
          <w:b/>
          <w:lang w:val="es-ES" w:eastAsia="es-ES"/>
        </w:rPr>
        <w:t xml:space="preserve">: </w:t>
      </w:r>
      <w:r w:rsidR="0094577F" w:rsidRPr="0094577F">
        <w:rPr>
          <w:rFonts w:ascii="Arial" w:hAnsi="Arial" w:cs="Arial"/>
          <w:sz w:val="24"/>
          <w:szCs w:val="24"/>
        </w:rPr>
        <w:t>Identifica y ejecuta con habilidad y destreza las danzas locales, regionales y nacionales</w:t>
      </w:r>
      <w:r w:rsidR="00925F94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C32E41" w:rsidRPr="00772345" w:rsidRDefault="00C32E41" w:rsidP="00C32E41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Duración</w:t>
      </w:r>
      <w:r w:rsidRPr="00772345">
        <w:rPr>
          <w:rFonts w:ascii="Arial" w:eastAsia="Times New Roman" w:hAnsi="Arial" w:cs="Arial"/>
          <w:b/>
          <w:lang w:val="es-ES" w:eastAsia="es-ES"/>
        </w:rPr>
        <w:tab/>
      </w:r>
      <w:r w:rsidRPr="00772345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B32D25">
        <w:rPr>
          <w:rFonts w:ascii="Arial" w:eastAsia="Times New Roman" w:hAnsi="Arial" w:cs="Arial"/>
          <w:lang w:val="es-ES" w:eastAsia="es-ES"/>
        </w:rPr>
        <w:t xml:space="preserve">Inicio: </w:t>
      </w:r>
      <w:r w:rsidR="00333AD4">
        <w:rPr>
          <w:rFonts w:ascii="Arial" w:eastAsia="Times New Roman" w:hAnsi="Arial" w:cs="Arial"/>
          <w:lang w:val="es-ES" w:eastAsia="es-ES"/>
        </w:rPr>
        <w:t>4</w:t>
      </w:r>
      <w:r w:rsidRPr="00772345">
        <w:rPr>
          <w:rFonts w:ascii="Arial" w:eastAsia="Times New Roman" w:hAnsi="Arial" w:cs="Arial"/>
          <w:lang w:val="es-ES" w:eastAsia="es-ES"/>
        </w:rPr>
        <w:t xml:space="preserve"> – </w:t>
      </w:r>
      <w:r w:rsidR="00333AD4">
        <w:rPr>
          <w:rFonts w:ascii="Arial" w:eastAsia="Times New Roman" w:hAnsi="Arial" w:cs="Arial"/>
          <w:lang w:val="es-ES" w:eastAsia="es-ES"/>
        </w:rPr>
        <w:t>11</w:t>
      </w:r>
      <w:r w:rsidRPr="00772345">
        <w:rPr>
          <w:rFonts w:ascii="Arial" w:eastAsia="Times New Roman" w:hAnsi="Arial" w:cs="Arial"/>
          <w:lang w:val="es-ES" w:eastAsia="es-ES"/>
        </w:rPr>
        <w:t xml:space="preserve">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="00C6526D" w:rsidRPr="00772345">
        <w:rPr>
          <w:rFonts w:ascii="Arial" w:eastAsia="Times New Roman" w:hAnsi="Arial" w:cs="Arial"/>
          <w:lang w:val="es-ES" w:eastAsia="es-ES"/>
        </w:rPr>
        <w:tab/>
      </w:r>
      <w:r w:rsidR="00B32D25">
        <w:rPr>
          <w:rFonts w:ascii="Arial" w:eastAsia="Times New Roman" w:hAnsi="Arial" w:cs="Arial"/>
          <w:lang w:val="es-ES" w:eastAsia="es-ES"/>
        </w:rPr>
        <w:t xml:space="preserve">al   Término: </w:t>
      </w:r>
      <w:r w:rsidR="00333AD4">
        <w:rPr>
          <w:rFonts w:ascii="Arial" w:eastAsia="Times New Roman" w:hAnsi="Arial" w:cs="Arial"/>
          <w:lang w:val="es-ES" w:eastAsia="es-ES"/>
        </w:rPr>
        <w:t>31</w:t>
      </w:r>
      <w:r w:rsidRPr="00772345">
        <w:rPr>
          <w:rFonts w:ascii="Arial" w:eastAsia="Times New Roman" w:hAnsi="Arial" w:cs="Arial"/>
          <w:lang w:val="es-ES" w:eastAsia="es-ES"/>
        </w:rPr>
        <w:t xml:space="preserve"> – </w:t>
      </w:r>
      <w:r w:rsidR="00333AD4">
        <w:rPr>
          <w:rFonts w:ascii="Arial" w:eastAsia="Times New Roman" w:hAnsi="Arial" w:cs="Arial"/>
          <w:lang w:val="es-ES" w:eastAsia="es-ES"/>
        </w:rPr>
        <w:t>12</w:t>
      </w:r>
      <w:r w:rsidRPr="00772345">
        <w:rPr>
          <w:rFonts w:ascii="Arial" w:eastAsia="Times New Roman" w:hAnsi="Arial" w:cs="Arial"/>
          <w:lang w:val="es-ES" w:eastAsia="es-ES"/>
        </w:rPr>
        <w:t xml:space="preserve">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Pr="00772345">
        <w:rPr>
          <w:rFonts w:ascii="Arial" w:eastAsia="Times New Roman" w:hAnsi="Arial" w:cs="Arial"/>
          <w:lang w:val="es-ES" w:eastAsia="es-ES"/>
        </w:rPr>
        <w:t>.</w:t>
      </w:r>
    </w:p>
    <w:p w:rsidR="00C6526D" w:rsidRPr="008D0C03" w:rsidRDefault="003A1DD9" w:rsidP="008D0C03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925F94">
        <w:rPr>
          <w:rFonts w:ascii="Arial" w:eastAsia="Times New Roman" w:hAnsi="Arial" w:cs="Arial"/>
          <w:b/>
          <w:lang w:val="es-ES" w:eastAsia="es-ES"/>
        </w:rPr>
        <w:t>Proyectos</w:t>
      </w:r>
      <w:r w:rsidRPr="00925F94">
        <w:rPr>
          <w:rFonts w:ascii="Arial" w:eastAsia="Times New Roman" w:hAnsi="Arial" w:cs="Arial"/>
          <w:b/>
          <w:lang w:val="es-ES" w:eastAsia="es-ES"/>
        </w:rPr>
        <w:tab/>
      </w:r>
      <w:r w:rsidRPr="00925F94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>
        <w:rPr>
          <w:rFonts w:ascii="Arial" w:eastAsia="Times New Roman" w:hAnsi="Arial" w:cs="Arial"/>
          <w:b/>
          <w:lang w:val="es-ES" w:eastAsia="es-ES"/>
        </w:rPr>
        <w:t>Desarrollemos e incentivemos</w:t>
      </w:r>
      <w:r w:rsidRPr="00925F94">
        <w:rPr>
          <w:rFonts w:ascii="Arial" w:eastAsia="Times New Roman" w:hAnsi="Arial" w:cs="Arial"/>
          <w:b/>
          <w:lang w:val="es-ES" w:eastAsia="es-ES"/>
        </w:rPr>
        <w:t xml:space="preserve"> a nivel interno el Concurso de Danzas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s-ES" w:eastAsia="es-ES"/>
        </w:rPr>
        <w:t>Folkloricas</w:t>
      </w:r>
      <w:proofErr w:type="spellEnd"/>
      <w:r w:rsidR="00C32E41" w:rsidRPr="00772345">
        <w:rPr>
          <w:rFonts w:ascii="Arial" w:eastAsia="Times New Roman" w:hAnsi="Arial" w:cs="Arial"/>
          <w:b/>
          <w:lang w:val="es-ES" w:eastAsia="es-ES"/>
        </w:rPr>
        <w:t>.</w:t>
      </w:r>
    </w:p>
    <w:p w:rsidR="001F1FE6" w:rsidRPr="003A1DD9" w:rsidRDefault="00C32E41" w:rsidP="001F1FE6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3A1DD9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3A1DD9">
        <w:rPr>
          <w:rFonts w:ascii="Arial" w:eastAsia="Times New Roman" w:hAnsi="Arial" w:cs="Arial"/>
          <w:b/>
          <w:lang w:val="es-ES" w:eastAsia="es-ES"/>
        </w:rPr>
        <w:tab/>
      </w:r>
    </w:p>
    <w:p w:rsidR="00F96375" w:rsidRPr="0051403A" w:rsidRDefault="00F96375" w:rsidP="00F96375">
      <w:pPr>
        <w:spacing w:after="0" w:line="240" w:lineRule="auto"/>
        <w:ind w:left="1985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2551"/>
        <w:gridCol w:w="4111"/>
        <w:gridCol w:w="2268"/>
      </w:tblGrid>
      <w:tr w:rsidR="008347CB" w:rsidRPr="00C32E41" w:rsidTr="0051403A">
        <w:tc>
          <w:tcPr>
            <w:tcW w:w="170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3544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55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411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68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B83F99" w:rsidRPr="00C32E41" w:rsidTr="0051403A">
        <w:trPr>
          <w:trHeight w:val="2494"/>
        </w:trPr>
        <w:tc>
          <w:tcPr>
            <w:tcW w:w="1701" w:type="dxa"/>
            <w:vAlign w:val="center"/>
          </w:tcPr>
          <w:p w:rsidR="00B83F99" w:rsidRPr="00370B13" w:rsidRDefault="00DA2D45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AL 22 DE NOVIEMBRE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los conceptos relacionados con el origen y evolución de las danzas </w:t>
            </w:r>
            <w:r w:rsidR="00850C12">
              <w:rPr>
                <w:sz w:val="20"/>
                <w:szCs w:val="20"/>
              </w:rPr>
              <w:t>folklóricas</w:t>
            </w:r>
            <w:r>
              <w:rPr>
                <w:sz w:val="20"/>
                <w:szCs w:val="20"/>
              </w:rPr>
              <w:t xml:space="preserve"> del Perú, a través de la historia </w:t>
            </w:r>
          </w:p>
          <w:p w:rsidR="00B83F99" w:rsidRPr="00333AD4" w:rsidRDefault="00B83F99" w:rsidP="00333A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y </w:t>
            </w:r>
            <w:r w:rsidR="00850C12">
              <w:rPr>
                <w:sz w:val="20"/>
                <w:szCs w:val="20"/>
              </w:rPr>
              <w:t>evolución</w:t>
            </w:r>
            <w:r>
              <w:rPr>
                <w:sz w:val="20"/>
                <w:szCs w:val="20"/>
              </w:rPr>
              <w:t xml:space="preserve"> de las danzas locales, regionales y nacionales </w:t>
            </w:r>
          </w:p>
          <w:p w:rsidR="00B83F99" w:rsidRPr="008D0C03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 xml:space="preserve">Analiza e investiga sobre danzas del Perú </w:t>
            </w:r>
          </w:p>
        </w:tc>
        <w:tc>
          <w:tcPr>
            <w:tcW w:w="4111" w:type="dxa"/>
            <w:vAlign w:val="center"/>
          </w:tcPr>
          <w:p w:rsidR="00850C12" w:rsidRDefault="00333AD4" w:rsidP="00850C12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Analiza y sintetiza conocimientos a través de lecturas, diálogos y debates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Historia de la danza </w:t>
            </w:r>
          </w:p>
          <w:p w:rsidR="00850C12" w:rsidRDefault="00333AD4" w:rsidP="00850C12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Origen, evolución y mensaje de las danzas del Perú</w:t>
            </w:r>
            <w:r w:rsidR="00850C12">
              <w:rPr>
                <w:sz w:val="20"/>
                <w:szCs w:val="20"/>
              </w:rPr>
              <w:t>.</w:t>
            </w:r>
          </w:p>
          <w:p w:rsid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Elementos de la danza</w:t>
            </w:r>
            <w:r w:rsidR="00850C12">
              <w:rPr>
                <w:sz w:val="20"/>
                <w:szCs w:val="20"/>
              </w:rPr>
              <w:t>.</w:t>
            </w:r>
          </w:p>
          <w:p w:rsid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El cuerpo, el espacio el tiempo y el movimiento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P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Asume una actitud responsable, trabajo en equipo. </w:t>
            </w:r>
          </w:p>
          <w:p w:rsidR="00333AD4" w:rsidRPr="00333AD4" w:rsidRDefault="00333AD4" w:rsidP="00333AD4">
            <w:pPr>
              <w:pStyle w:val="Prrafodelista"/>
              <w:spacing w:before="120" w:after="240"/>
              <w:ind w:left="36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B83F99" w:rsidRPr="00370B13" w:rsidRDefault="00850C12" w:rsidP="00A3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A2D4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Investiga en internet sobre </w:t>
            </w:r>
            <w:r>
              <w:rPr>
                <w:rFonts w:ascii="Arial" w:hAnsi="Arial" w:cs="Arial"/>
                <w:sz w:val="20"/>
                <w:szCs w:val="20"/>
              </w:rPr>
              <w:t>la evolución de las danzas locales, regionales y nacionales.</w:t>
            </w:r>
          </w:p>
        </w:tc>
      </w:tr>
      <w:tr w:rsidR="00333AD4" w:rsidRPr="00C32E41" w:rsidTr="000625DA">
        <w:trPr>
          <w:trHeight w:val="1474"/>
        </w:trPr>
        <w:tc>
          <w:tcPr>
            <w:tcW w:w="1701" w:type="dxa"/>
            <w:vAlign w:val="center"/>
          </w:tcPr>
          <w:p w:rsidR="00333AD4" w:rsidRPr="00370B13" w:rsidRDefault="00DA2D45" w:rsidP="00DA2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 AL 6 DE DICEIMBRE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Ejecuta e interpreta correctamente los pasos y la coreografía de las danzas folklóricas del Perú. </w:t>
            </w:r>
          </w:p>
          <w:p w:rsidR="00333AD4" w:rsidRPr="00333AD4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 dinámicas de integración y rítmica </w:t>
            </w:r>
          </w:p>
          <w:p w:rsidR="00333AD4" w:rsidRPr="00333AD4" w:rsidRDefault="00333AD4" w:rsidP="00890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33AD4" w:rsidRPr="00A42CF5" w:rsidRDefault="00333AD4" w:rsidP="00890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11" w:type="dxa"/>
          </w:tcPr>
          <w:p w:rsidR="00850C12" w:rsidRDefault="00333AD4" w:rsidP="00850C12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Figuras coreográficas</w:t>
            </w:r>
            <w:r w:rsidR="00850C12">
              <w:rPr>
                <w:sz w:val="20"/>
                <w:szCs w:val="20"/>
              </w:rPr>
              <w:t xml:space="preserve">. </w:t>
            </w:r>
          </w:p>
          <w:p w:rsidR="00333AD4" w:rsidRDefault="00333AD4" w:rsidP="00850C12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0C12">
              <w:rPr>
                <w:sz w:val="20"/>
                <w:szCs w:val="20"/>
              </w:rPr>
              <w:t>Interpretación de danzas modernas.</w:t>
            </w:r>
          </w:p>
          <w:p w:rsidR="00333AD4" w:rsidRPr="00850C12" w:rsidRDefault="00333AD4" w:rsidP="00333AD4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Participa activamente en la representación de una danza local, regional o nacional</w:t>
            </w:r>
            <w:r w:rsidR="00850C12">
              <w:rPr>
                <w:sz w:val="20"/>
                <w:szCs w:val="20"/>
              </w:rPr>
              <w:t>.</w:t>
            </w:r>
            <w:r w:rsidRPr="00850C12">
              <w:rPr>
                <w:sz w:val="20"/>
                <w:szCs w:val="20"/>
              </w:rPr>
              <w:t xml:space="preserve"> </w:t>
            </w:r>
          </w:p>
          <w:p w:rsidR="00333AD4" w:rsidRDefault="00333A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3AD4" w:rsidRPr="00850C12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50C12"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Observa videos sobre los pasos 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50C12" w:rsidRPr="00850C12">
              <w:rPr>
                <w:rFonts w:ascii="Arial" w:hAnsi="Arial" w:cs="Arial"/>
                <w:sz w:val="20"/>
                <w:szCs w:val="20"/>
              </w:rPr>
              <w:t>la coreografía de las danzas folklóricas del Perú</w:t>
            </w:r>
            <w:r w:rsidR="0085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3AD4" w:rsidRPr="00C32E41" w:rsidTr="0051403A">
        <w:trPr>
          <w:trHeight w:val="1871"/>
        </w:trPr>
        <w:tc>
          <w:tcPr>
            <w:tcW w:w="1701" w:type="dxa"/>
            <w:vAlign w:val="center"/>
          </w:tcPr>
          <w:p w:rsidR="00333AD4" w:rsidRPr="00370B13" w:rsidRDefault="00DA2D45" w:rsidP="00D8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 AL 20 DE DICIEMBRE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Ejecuta correctamente los pasos de las danzas folklóricas del Perú. </w:t>
            </w:r>
          </w:p>
          <w:p w:rsidR="00333AD4" w:rsidRPr="00333AD4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un festival de danzas con sus compañeros. </w:t>
            </w:r>
          </w:p>
          <w:p w:rsidR="00333AD4" w:rsidRPr="00333AD4" w:rsidRDefault="00333AD4" w:rsidP="00333AD4">
            <w:pPr>
              <w:spacing w:after="0" w:line="240" w:lineRule="auto"/>
              <w:ind w:left="21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vAlign w:val="center"/>
          </w:tcPr>
          <w:p w:rsidR="00850C12" w:rsidRDefault="00333AD4" w:rsidP="00850C12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Demostración de las danzas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Pr="00850C12" w:rsidRDefault="00850C12" w:rsidP="00333AD4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AD4" w:rsidRPr="00850C12">
              <w:rPr>
                <w:sz w:val="20"/>
                <w:szCs w:val="20"/>
              </w:rPr>
              <w:t>Manifiesta con entusiasmo su coordinación y cooperación en una danza</w:t>
            </w:r>
            <w:r>
              <w:rPr>
                <w:sz w:val="20"/>
                <w:szCs w:val="20"/>
              </w:rPr>
              <w:t>.</w:t>
            </w:r>
            <w:r w:rsidR="00333AD4" w:rsidRPr="00850C12">
              <w:rPr>
                <w:sz w:val="20"/>
                <w:szCs w:val="20"/>
              </w:rPr>
              <w:t xml:space="preserve"> </w:t>
            </w:r>
          </w:p>
          <w:p w:rsidR="00333AD4" w:rsidRPr="00333AD4" w:rsidRDefault="00333AD4" w:rsidP="00333AD4">
            <w:pPr>
              <w:pStyle w:val="Prrafodelista"/>
              <w:ind w:left="360"/>
              <w:rPr>
                <w:rFonts w:ascii="Arial" w:eastAsia="MS Mincho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333AD4" w:rsidRPr="00370B13" w:rsidRDefault="00850C12" w:rsidP="00850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Organiza 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ografías sobre las danza folklóricas de la región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333AD4" w:rsidRPr="00C32E41" w:rsidTr="0051403A">
        <w:trPr>
          <w:trHeight w:val="510"/>
        </w:trPr>
        <w:tc>
          <w:tcPr>
            <w:tcW w:w="1701" w:type="dxa"/>
            <w:vAlign w:val="center"/>
          </w:tcPr>
          <w:p w:rsidR="00333AD4" w:rsidRDefault="00333AD4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333AD4" w:rsidRPr="00C32E41" w:rsidRDefault="00333AD4" w:rsidP="002920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EVALUACIÓN DE LA CAPACIDAD TERMINAL 2° Y RECUPERACIÓN</w:t>
            </w:r>
          </w:p>
        </w:tc>
      </w:tr>
    </w:tbl>
    <w:p w:rsidR="008347CB" w:rsidRDefault="008347CB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2D65F3" w:rsidRDefault="002D65F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VII. METODOLOGÍA: 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aplicará la siguiente metodología: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5670"/>
      </w:tblGrid>
      <w:tr w:rsidR="00C32E41" w:rsidRPr="00C32E41" w:rsidTr="00F73E08">
        <w:tc>
          <w:tcPr>
            <w:tcW w:w="808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MÉTODOS</w:t>
            </w:r>
          </w:p>
        </w:tc>
        <w:tc>
          <w:tcPr>
            <w:tcW w:w="567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TÉCNICAS</w:t>
            </w:r>
          </w:p>
        </w:tc>
      </w:tr>
      <w:tr w:rsidR="00C32E41" w:rsidRPr="00C32E41" w:rsidTr="00EB25CA">
        <w:trPr>
          <w:trHeight w:val="1984"/>
        </w:trPr>
        <w:tc>
          <w:tcPr>
            <w:tcW w:w="8080" w:type="dxa"/>
          </w:tcPr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Expositiva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el docente presentará los principales conceptos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 danza y el folklor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a desarrollar.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Diálogo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 realizará por los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estudiantes sobre los mecanismos básicos de ejecución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el folklor  a desarrollar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Práctica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Se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aplicara 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métodos de participación activa,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tales como la enseñanza en  pequeños grupos, la enseñanza modular, la enseñanza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recíproca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Metodología Virtual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; INTERNET y Correo Electrónico. Uso de las TIC</w:t>
            </w:r>
            <w:r w:rsidR="00850C1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670" w:type="dxa"/>
          </w:tcPr>
          <w:p w:rsidR="00C32E41" w:rsidRDefault="000A7D6F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Demostración y ejemplificación: </w:t>
            </w:r>
            <w:r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docente demostrara los mecanismos básicos de ejecución de las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danzas</w:t>
            </w:r>
            <w:r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="00C32E41"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3A1DD9" w:rsidRDefault="003A1DD9" w:rsidP="00EB25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Elaboración y aplicación de Instrumentos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para observar el nivel de avance y logros de aprendizaje en la práctica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del folklore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D32916" w:rsidRPr="00D32916" w:rsidRDefault="00D32916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D0908" w:rsidRDefault="005D0908" w:rsidP="005D0908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A127BB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RECURSOS: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6237"/>
      </w:tblGrid>
      <w:tr w:rsidR="00C32E41" w:rsidRPr="00C32E41" w:rsidTr="00E83A76">
        <w:tc>
          <w:tcPr>
            <w:tcW w:w="12758" w:type="dxa"/>
            <w:gridSpan w:val="2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MEDIOS Y MATERIALES EDUCATIVOS</w:t>
            </w:r>
          </w:p>
        </w:tc>
      </w:tr>
      <w:tr w:rsidR="00C32E41" w:rsidRPr="00C32E41" w:rsidTr="003A1DD9">
        <w:tc>
          <w:tcPr>
            <w:tcW w:w="6521" w:type="dxa"/>
          </w:tcPr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Separatas, textos de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sobre la práctica </w:t>
            </w:r>
            <w:r w:rsidR="00DA2D4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folklore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="00DA2D4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CD, DVD.</w:t>
            </w:r>
          </w:p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Uso del Computador en la multimedia, videos, </w:t>
            </w:r>
            <w:proofErr w:type="spellStart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powerpoint</w:t>
            </w:r>
            <w:proofErr w:type="spellEnd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0A7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Útiles de escritorio; </w:t>
            </w:r>
            <w:proofErr w:type="spellStart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papelógrafos</w:t>
            </w:r>
            <w:proofErr w:type="spellEnd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, plumones, pizarra, tiza, fólderes. </w:t>
            </w:r>
          </w:p>
        </w:tc>
        <w:tc>
          <w:tcPr>
            <w:tcW w:w="6237" w:type="dxa"/>
            <w:vAlign w:val="center"/>
          </w:tcPr>
          <w:p w:rsidR="00C32E41" w:rsidRPr="00D32916" w:rsidRDefault="000A7D6F" w:rsidP="003A1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Videos relacionados a la práctica </w:t>
            </w:r>
            <w:r w:rsidR="00333A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folklore.</w:t>
            </w:r>
          </w:p>
          <w:p w:rsidR="00C32E41" w:rsidRPr="003A1DD9" w:rsidRDefault="00333AD4" w:rsidP="003A1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Equipo de música.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A2D45" w:rsidRDefault="00DA2D45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50C12" w:rsidRDefault="00850C12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A2D45" w:rsidRPr="00C32E41" w:rsidRDefault="00DA2D45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142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IX. SISTEMA DE EVALUACIÓN: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9.1. Evaluación de Actitudes: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  <w:gridCol w:w="4253"/>
      </w:tblGrid>
      <w:tr w:rsidR="00C32E41" w:rsidRPr="00C32E41" w:rsidTr="00E83A76">
        <w:tc>
          <w:tcPr>
            <w:tcW w:w="297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ACTITUDES</w:t>
            </w:r>
          </w:p>
        </w:tc>
        <w:tc>
          <w:tcPr>
            <w:tcW w:w="623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COMPORTAMIENTOS OBSERVABLES</w:t>
            </w:r>
          </w:p>
        </w:tc>
        <w:tc>
          <w:tcPr>
            <w:tcW w:w="4253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 DE EVALUACION</w:t>
            </w:r>
          </w:p>
        </w:tc>
      </w:tr>
      <w:tr w:rsidR="00C32E41" w:rsidRPr="00C32E41" w:rsidTr="00E83A76">
        <w:tc>
          <w:tcPr>
            <w:tcW w:w="2977" w:type="dxa"/>
          </w:tcPr>
          <w:p w:rsidR="00C32E41" w:rsidRPr="006608C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Disposición para el trabajo en equipo.</w:t>
            </w:r>
          </w:p>
        </w:tc>
        <w:tc>
          <w:tcPr>
            <w:tcW w:w="6237" w:type="dxa"/>
          </w:tcPr>
          <w:p w:rsidR="00C32E41" w:rsidRPr="006608C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Colabora con sus compañeros en el logro de tareas comunes.</w:t>
            </w:r>
          </w:p>
          <w:p w:rsidR="00C32E4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Comparte ideas y acciones con los demás.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Demuestra persistencia para el logro de metas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Valora el cuidado de su cuerpo, la salud y la práctica de actividades</w:t>
            </w:r>
            <w:r w:rsidR="00EB25CA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D8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2A7" w:rsidRPr="007B02A7" w:rsidRDefault="007B02A7" w:rsidP="007B02A7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B02A7">
              <w:rPr>
                <w:rFonts w:ascii="Arial" w:hAnsi="Arial" w:cs="Arial"/>
                <w:sz w:val="20"/>
                <w:szCs w:val="20"/>
              </w:rPr>
              <w:t xml:space="preserve">Controla sus emociones y actúa de manera positiva antes, durante y después de las actividades </w:t>
            </w:r>
            <w:r w:rsidR="00EB25C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 w:rsidRPr="007B0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2A7" w:rsidRPr="006608C1" w:rsidRDefault="007B02A7" w:rsidP="007B02A7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3" w:type="dxa"/>
          </w:tcPr>
          <w:p w:rsidR="008F1780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Lista de Cotejo </w:t>
            </w:r>
          </w:p>
          <w:p w:rsidR="00C32E41" w:rsidRPr="006608C1" w:rsidRDefault="008F1780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</w:t>
            </w:r>
            <w:r w:rsidR="00C32E41"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Ficha de Coevaluación.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Pr="00C32E41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9.2. Estrategia de Evaluación: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La evaluación comprenderá los aspectos CONCEPTUAL y PROCEDIMENTAL.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1"/>
        <w:gridCol w:w="2560"/>
        <w:gridCol w:w="1984"/>
        <w:gridCol w:w="3828"/>
      </w:tblGrid>
      <w:tr w:rsidR="00C32E41" w:rsidRPr="00C32E41" w:rsidTr="00E83A76">
        <w:tc>
          <w:tcPr>
            <w:tcW w:w="11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961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PROCEDIMIENTOS</w:t>
            </w:r>
          </w:p>
        </w:tc>
        <w:tc>
          <w:tcPr>
            <w:tcW w:w="2560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</w:t>
            </w:r>
          </w:p>
        </w:tc>
        <w:tc>
          <w:tcPr>
            <w:tcW w:w="198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PESO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FECHAS</w:t>
            </w:r>
          </w:p>
        </w:tc>
      </w:tr>
      <w:tr w:rsidR="00C32E41" w:rsidRPr="00C32E41" w:rsidTr="00EB25CA">
        <w:tc>
          <w:tcPr>
            <w:tcW w:w="1134" w:type="dxa"/>
          </w:tcPr>
          <w:p w:rsidR="006608C1" w:rsidRDefault="006608C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32E41" w:rsidRPr="00C32E41" w:rsidRDefault="00C32E4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660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1" w:type="dxa"/>
          </w:tcPr>
          <w:p w:rsidR="00C32E41" w:rsidRPr="00EB25CA" w:rsidRDefault="00EB25CA" w:rsidP="00C32E41">
            <w:pPr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Observación y d</w:t>
            </w:r>
            <w:r w:rsidR="007B02A7"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emostración de </w:t>
            </w: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 w:rsidR="007B02A7"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C32E41" w:rsidRPr="00EB25CA" w:rsidRDefault="007B02A7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Evaluación de las </w:t>
            </w:r>
            <w:r w:rsidR="00EB25CA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danzas y el folklore</w:t>
            </w:r>
            <w:r w:rsidR="00C32E41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EB25CA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Trabajo de Equipo.</w:t>
            </w:r>
          </w:p>
          <w:p w:rsidR="00C32E41" w:rsidRPr="00EB25CA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Prueba Objetiva.</w:t>
            </w:r>
          </w:p>
          <w:p w:rsidR="00C32E41" w:rsidRPr="00EB25CA" w:rsidRDefault="007B02A7" w:rsidP="00EB25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Aplicación de ficha de </w:t>
            </w:r>
            <w:r w:rsidR="00C32E41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Coevaluación.</w:t>
            </w:r>
          </w:p>
        </w:tc>
        <w:tc>
          <w:tcPr>
            <w:tcW w:w="2560" w:type="dxa"/>
            <w:vAlign w:val="center"/>
          </w:tcPr>
          <w:p w:rsidR="00C32E41" w:rsidRPr="00C32E41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Escala 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actitudes</w:t>
            </w:r>
          </w:p>
          <w:p w:rsidR="00C32E41" w:rsidRPr="00C32E41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Lista de cotejo</w:t>
            </w:r>
          </w:p>
          <w:p w:rsidR="00C32E41" w:rsidRPr="00C32E41" w:rsidRDefault="00C32E41" w:rsidP="00EB2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</w:t>
            </w:r>
            <w:r w:rsidR="00EB25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Guía de Observación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C32E41" w:rsidRPr="00C32E41" w:rsidRDefault="00C32E41" w:rsidP="00EB2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Fichaje</w:t>
            </w:r>
          </w:p>
        </w:tc>
        <w:tc>
          <w:tcPr>
            <w:tcW w:w="1984" w:type="dxa"/>
            <w:vAlign w:val="center"/>
          </w:tcPr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28" w:type="dxa"/>
            <w:vAlign w:val="center"/>
          </w:tcPr>
          <w:p w:rsidR="00C32E41" w:rsidRPr="00C32E41" w:rsidRDefault="00C32E41" w:rsidP="00EB25CA">
            <w:pPr>
              <w:keepNext/>
              <w:numPr>
                <w:ilvl w:val="0"/>
                <w:numId w:val="15"/>
              </w:numPr>
              <w:spacing w:after="120" w:line="240" w:lineRule="auto"/>
              <w:ind w:left="714" w:hanging="357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cada Actividad de Aprendizaje.</w:t>
            </w:r>
          </w:p>
          <w:p w:rsidR="00C32E41" w:rsidRPr="00C32E41" w:rsidRDefault="00C32E41" w:rsidP="00EB25CA">
            <w:pPr>
              <w:keepNext/>
              <w:numPr>
                <w:ilvl w:val="0"/>
                <w:numId w:val="15"/>
              </w:numPr>
              <w:spacing w:after="120" w:line="240" w:lineRule="auto"/>
              <w:ind w:left="714" w:hanging="357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Desarrollo de U.D.</w:t>
            </w:r>
          </w:p>
          <w:p w:rsidR="00C32E41" w:rsidRPr="00C32E41" w:rsidRDefault="00C32E41" w:rsidP="00EB25CA">
            <w:pPr>
              <w:numPr>
                <w:ilvl w:val="0"/>
                <w:numId w:val="15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Desarrollo y al término  de la  U.D.</w:t>
            </w:r>
          </w:p>
        </w:tc>
      </w:tr>
    </w:tbl>
    <w:p w:rsidR="006608C1" w:rsidRPr="00C32E41" w:rsidRDefault="006608C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9.3. Requisitos de aprobación: Concordante con normas vigentes del MED/DIGESUTP-DESTP y Directivas del IESTP “Nueva Esperanza”.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C32E41">
          <w:rPr>
            <w:rFonts w:ascii="Arial" w:eastAsia="Times New Roman" w:hAnsi="Arial" w:cs="Arial"/>
            <w:sz w:val="20"/>
            <w:szCs w:val="20"/>
            <w:lang w:val="es-ES" w:eastAsia="es-ES"/>
          </w:rPr>
          <w:t>la Unidad</w:t>
        </w:r>
      </w:smartTag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Didáctica no menor al  70%.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Nota mínima aprobatoria  para cada Capacidad Terminal es 13 (trece) en escala vigesimal (0 – 20).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estudiante que obtenga 10, 11 y 12 al finalizar  la </w:t>
      </w:r>
      <w:r w:rsidRPr="00FB3A85">
        <w:rPr>
          <w:rFonts w:ascii="Arial" w:eastAsia="Times New Roman" w:hAnsi="Arial" w:cs="Arial"/>
          <w:b/>
          <w:sz w:val="20"/>
          <w:szCs w:val="20"/>
          <w:lang w:val="es-ES" w:eastAsia="es-ES"/>
        </w:rPr>
        <w:t>Capacidad Terminal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tiene derecho a recuperación. Dicha recuperación se  realizará inmediatamente después de finalizada la Capacidad Terminal.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al finalizar la Unidad Didáctica, obtuviera notas de 10, 11, ó  12 en alguna Capacidad Terminal Pasará a una segunda etapa de recuperación a cargo de un Jurado.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después  de esta recuperación obtiene menor a 13 repite la Unidad Didáctica.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En todos los casos si el estudiante obtiene una nota menor a 10 repite la Unidad Didáctica.</w:t>
      </w:r>
    </w:p>
    <w:p w:rsidR="00C32E41" w:rsidRPr="00C32E41" w:rsidRDefault="00472E22" w:rsidP="00C32E41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118110</wp:posOffset>
                </wp:positionV>
                <wp:extent cx="4941570" cy="586740"/>
                <wp:effectExtent l="0" t="0" r="11430" b="228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------------------------------------------------------------------  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C32E41" w:rsidRDefault="00C32E41" w:rsidP="00C32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67.3pt;margin-top:9.3pt;width:389.1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">
                <v:textbox>
                  <w:txbxContent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------------------------------------------------------------------  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C32E41" w:rsidRDefault="00C32E41" w:rsidP="00C32E41"/>
                  </w:txbxContent>
                </v:textbox>
              </v:rect>
            </w:pict>
          </mc:Fallback>
        </mc:AlternateContent>
      </w:r>
    </w:p>
    <w:p w:rsidR="00C32E41" w:rsidRPr="00C32E41" w:rsidRDefault="00C32E41" w:rsidP="00C32E4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9.4. Promedio  de  Capacidad Terminal:</w:t>
      </w: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9.5. Promedio </w:t>
      </w:r>
      <w:r w:rsidR="008D0C03">
        <w:rPr>
          <w:rFonts w:ascii="Arial" w:eastAsia="Times New Roman" w:hAnsi="Arial" w:cs="Arial"/>
          <w:b/>
          <w:sz w:val="20"/>
          <w:szCs w:val="20"/>
          <w:lang w:val="es-ES" w:eastAsia="es-ES"/>
        </w:rPr>
        <w:t>d</w:t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 unidad didáctica: </w:t>
      </w:r>
      <w:r w:rsidRPr="00C32E4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NOTA DE LA ÚLTIMA CAPACIDAD TERMINAL</w:t>
      </w:r>
    </w:p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Pr="00C32E41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tabs>
          <w:tab w:val="left" w:pos="3620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X. BIBLIOGRAFIA:</w:t>
      </w: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828"/>
        <w:gridCol w:w="3827"/>
        <w:gridCol w:w="3118"/>
      </w:tblGrid>
      <w:tr w:rsidR="00C32E41" w:rsidRPr="00C32E41" w:rsidTr="00CD4442">
        <w:tc>
          <w:tcPr>
            <w:tcW w:w="3685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EL DOCENTE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LOS ESTUDIANTES</w:t>
            </w:r>
          </w:p>
        </w:tc>
        <w:tc>
          <w:tcPr>
            <w:tcW w:w="6945" w:type="dxa"/>
            <w:gridSpan w:val="2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VISITAS WEB</w:t>
            </w:r>
          </w:p>
        </w:tc>
      </w:tr>
      <w:tr w:rsidR="00C32E41" w:rsidRPr="00C32E41" w:rsidTr="00CD4442">
        <w:tc>
          <w:tcPr>
            <w:tcW w:w="3685" w:type="dxa"/>
          </w:tcPr>
          <w:p w:rsidR="00DA2D45" w:rsidRPr="00C32E41" w:rsidRDefault="00DA2D45" w:rsidP="00DA2D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BULLON RIOS, Ada y otros : “Educación por el arte”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INIDE Lima - Perú 1998.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-CARDENAS DE RÍOS BIANCHI : “Manual de Títeres y teatro para educadores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Edit.C.U.I.D.E.S</w:t>
            </w:r>
            <w:proofErr w:type="spellEnd"/>
            <w:r>
              <w:rPr>
                <w:sz w:val="20"/>
                <w:szCs w:val="20"/>
              </w:rPr>
              <w:t xml:space="preserve">. Lima – Perú 1996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ESCOBEDO ACUÑA, Esteban : “Música I”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Edit.Colegio</w:t>
            </w:r>
            <w:proofErr w:type="spellEnd"/>
            <w:r>
              <w:rPr>
                <w:sz w:val="20"/>
                <w:szCs w:val="20"/>
              </w:rPr>
              <w:t xml:space="preserve"> Militar Leoncio Prado Lima-Perú- 1987 </w:t>
            </w:r>
          </w:p>
          <w:p w:rsidR="007B02A7" w:rsidRPr="00C32E41" w:rsidRDefault="00DA2D45" w:rsidP="00DA2D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GONZALES BARRETO, Jesús : “Música” </w:t>
            </w:r>
          </w:p>
        </w:tc>
        <w:tc>
          <w:tcPr>
            <w:tcW w:w="3828" w:type="dxa"/>
          </w:tcPr>
          <w:p w:rsidR="00DA2D45" w:rsidRPr="00C32E41" w:rsidRDefault="00DA2D45" w:rsidP="00DA2D45">
            <w:pPr>
              <w:tabs>
                <w:tab w:val="left" w:pos="1508"/>
              </w:tabs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VICTOR SOLANO : “Educación por el arte”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-ARISTOTELES CRUZ LEDESMA “Danzas de nuestra Sierra”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-AUGUSTO CASTRO AGUILAR “Cuaderno de Aprestamiento Musical” </w:t>
            </w:r>
          </w:p>
          <w:p w:rsidR="00DA2D45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-CARDENAS DE RÍOS BIANCHI :  “Manual de Títeres y teatro para educadores.</w:t>
            </w:r>
          </w:p>
          <w:p w:rsidR="00DA2D45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</w:p>
          <w:p w:rsidR="00C32E41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A2D45" w:rsidRPr="00C32E41" w:rsidRDefault="00DA2D45" w:rsidP="00DA2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:rsidR="00E1664A" w:rsidRPr="00EB25CA" w:rsidRDefault="00C32E41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sz w:val="16"/>
                <w:szCs w:val="16"/>
                <w:lang w:val="es-ES" w:eastAsia="es-ES"/>
              </w:rPr>
              <w:t xml:space="preserve"> </w:t>
            </w:r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1" w:history="1">
              <w:r w:rsidR="00314F1E" w:rsidRPr="00EB25CA">
                <w:rPr>
                  <w:sz w:val="16"/>
                  <w:szCs w:val="16"/>
                </w:rPr>
                <w:t>www.estarenforma.com</w:t>
              </w:r>
            </w:hyperlink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12" w:history="1">
              <w:r w:rsidRPr="00EB25CA">
                <w:rPr>
                  <w:sz w:val="16"/>
                  <w:szCs w:val="16"/>
                </w:rPr>
                <w:t>www.discoveryhealth.com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3" w:history="1">
              <w:r w:rsidRPr="00EB25CA">
                <w:rPr>
                  <w:sz w:val="16"/>
                  <w:szCs w:val="16"/>
                </w:rPr>
                <w:t>www.fitnesszone.com/profiles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4" w:history="1">
              <w:r w:rsidRPr="00EB25CA">
                <w:rPr>
                  <w:sz w:val="16"/>
                  <w:szCs w:val="16"/>
                </w:rPr>
                <w:t>www.dietanet.com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15" w:history="1">
              <w:r w:rsidRPr="00EB25CA">
                <w:rPr>
                  <w:sz w:val="16"/>
                  <w:szCs w:val="16"/>
                </w:rPr>
                <w:t>www.synchro-speedynetics.com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6" w:history="1">
              <w:r w:rsidRPr="00EB25CA">
                <w:rPr>
                  <w:sz w:val="16"/>
                  <w:szCs w:val="16"/>
                </w:rPr>
                <w:t>www.explored.com/ed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7" w:history="1">
              <w:r w:rsidRPr="00EB25CA">
                <w:rPr>
                  <w:sz w:val="16"/>
                  <w:szCs w:val="16"/>
                </w:rPr>
                <w:t>www.tecnicalexander.com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httm://</w:t>
            </w:r>
            <w:hyperlink r:id="rId18" w:history="1">
              <w:r w:rsidRPr="00EB25CA">
                <w:rPr>
                  <w:sz w:val="16"/>
                  <w:szCs w:val="16"/>
                </w:rPr>
                <w:t>www.naturalchannel.com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9" w:history="1">
              <w:r w:rsidRPr="00EB25CA">
                <w:rPr>
                  <w:sz w:val="16"/>
                  <w:szCs w:val="16"/>
                </w:rPr>
                <w:t>www.mujerweb.com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httm://</w:t>
            </w:r>
            <w:hyperlink r:id="rId20" w:history="1">
              <w:r w:rsidRPr="00EB25CA">
                <w:rPr>
                  <w:sz w:val="16"/>
                  <w:szCs w:val="16"/>
                </w:rPr>
                <w:t>www.pulevasalud.com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5F6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21" w:history="1">
              <w:r w:rsidR="00314F1E" w:rsidRPr="00EB25CA">
                <w:rPr>
                  <w:sz w:val="16"/>
                  <w:szCs w:val="16"/>
                </w:rPr>
                <w:t>www.wayfitness.net/es</w:t>
              </w:r>
            </w:hyperlink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22" w:history="1">
              <w:r w:rsidRPr="00EB25CA">
                <w:rPr>
                  <w:sz w:val="16"/>
                  <w:szCs w:val="16"/>
                </w:rPr>
                <w:t>www.happycow.net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23" w:history="1">
              <w:r w:rsidRPr="00EB25CA">
                <w:rPr>
                  <w:sz w:val="16"/>
                  <w:szCs w:val="16"/>
                </w:rPr>
                <w:t>www.exp.com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http://</w:t>
            </w:r>
            <w:hyperlink r:id="rId24" w:history="1">
              <w:r w:rsidRPr="00EB25CA">
                <w:rPr>
                  <w:sz w:val="16"/>
                  <w:szCs w:val="16"/>
                </w:rPr>
                <w:t>www.adi.uam.es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hyperlink r:id="rId25" w:history="1">
              <w:r w:rsidRPr="00EB25CA">
                <w:rPr>
                  <w:sz w:val="16"/>
                  <w:szCs w:val="16"/>
                </w:rPr>
                <w:t>http://ciencianet.com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http://</w:t>
            </w:r>
            <w:hyperlink r:id="rId26" w:history="1">
              <w:r w:rsidRPr="00EB25CA">
                <w:rPr>
                  <w:sz w:val="16"/>
                  <w:szCs w:val="16"/>
                </w:rPr>
                <w:t>www.eef.ulpgc.es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C32E41" w:rsidRPr="00EB25CA" w:rsidRDefault="00314F1E" w:rsidP="00DA2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http://</w:t>
            </w:r>
            <w:hyperlink r:id="rId27" w:history="1">
              <w:r w:rsidRPr="00EB25CA">
                <w:rPr>
                  <w:sz w:val="16"/>
                  <w:szCs w:val="16"/>
                </w:rPr>
                <w:t>www.aircenter.net</w:t>
              </w:r>
            </w:hyperlink>
            <w:r w:rsidRPr="00EB25CA">
              <w:rPr>
                <w:sz w:val="16"/>
                <w:szCs w:val="16"/>
                <w:lang w:eastAsia="es-ES"/>
              </w:rPr>
              <w:t xml:space="preserve">                                               </w:t>
            </w:r>
          </w:p>
        </w:tc>
        <w:tc>
          <w:tcPr>
            <w:tcW w:w="3118" w:type="dxa"/>
            <w:vAlign w:val="center"/>
          </w:tcPr>
          <w:p w:rsidR="00E1664A" w:rsidRPr="005F6F1E" w:rsidRDefault="007D09D9" w:rsidP="005F6F1E">
            <w:pPr>
              <w:spacing w:after="0" w:line="240" w:lineRule="auto"/>
            </w:pPr>
            <w:hyperlink w:history="1">
              <w:r w:rsidR="00314F1E" w:rsidRPr="005F6F1E">
                <w:t>http://mini,ince.mec.es</w:t>
              </w:r>
            </w:hyperlink>
            <w:r w:rsidR="00314F1E" w:rsidRPr="005F6F1E">
              <w:t xml:space="preserve">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28" w:history="1">
              <w:r w:rsidRPr="005F6F1E">
                <w:t>www.edfielemcat.com</w:t>
              </w:r>
            </w:hyperlink>
            <w:r w:rsidRPr="005F6F1E">
              <w:t xml:space="preserve">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29" w:history="1">
              <w:r w:rsidRPr="005F6F1E">
                <w:t>www.dgid.mcye.gov.ar</w:t>
              </w:r>
            </w:hyperlink>
            <w:r w:rsidRPr="005F6F1E">
              <w:t xml:space="preserve">    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30" w:history="1">
              <w:r w:rsidRPr="005F6F1E">
                <w:t>www.gymnos.com</w:t>
              </w:r>
            </w:hyperlink>
            <w:r w:rsidRPr="005F6F1E">
              <w:t xml:space="preserve">                    </w:t>
            </w:r>
          </w:p>
          <w:p w:rsidR="00E1664A" w:rsidRPr="005F6F1E" w:rsidRDefault="007D09D9" w:rsidP="005F6F1E">
            <w:pPr>
              <w:spacing w:after="0" w:line="240" w:lineRule="auto"/>
            </w:pPr>
            <w:hyperlink r:id="rId31" w:history="1">
              <w:r w:rsidR="00314F1E" w:rsidRPr="005F6F1E">
                <w:t>http://www.gratisweb.com/javicapa/index.htm</w:t>
              </w:r>
            </w:hyperlink>
            <w:r w:rsidR="00314F1E" w:rsidRPr="005F6F1E">
              <w:t xml:space="preserve">                       </w:t>
            </w:r>
          </w:p>
          <w:p w:rsidR="00E1664A" w:rsidRPr="005F6F1E" w:rsidRDefault="007D09D9" w:rsidP="005F6F1E">
            <w:pPr>
              <w:spacing w:after="0" w:line="240" w:lineRule="auto"/>
            </w:pPr>
            <w:hyperlink r:id="rId32" w:history="1">
              <w:r w:rsidR="00314F1E" w:rsidRPr="005F6F1E">
                <w:t>http://www.iusport.es</w:t>
              </w:r>
            </w:hyperlink>
            <w:r w:rsidR="00314F1E" w:rsidRPr="005F6F1E">
              <w:t xml:space="preserve">                                   </w:t>
            </w:r>
          </w:p>
          <w:p w:rsidR="00E1664A" w:rsidRPr="005F6F1E" w:rsidRDefault="007D09D9" w:rsidP="005F6F1E">
            <w:pPr>
              <w:spacing w:after="0" w:line="240" w:lineRule="auto"/>
            </w:pPr>
          </w:p>
          <w:p w:rsidR="00C32E41" w:rsidRPr="005F6F1E" w:rsidRDefault="00C32E41" w:rsidP="00CD4442">
            <w:pPr>
              <w:spacing w:after="0" w:line="240" w:lineRule="auto"/>
            </w:pPr>
          </w:p>
          <w:p w:rsidR="00C32E41" w:rsidRPr="00CD4442" w:rsidRDefault="00C32E41" w:rsidP="003D4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73E08" w:rsidRDefault="00F73E08" w:rsidP="0037059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50C12" w:rsidRDefault="00850C12" w:rsidP="00850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50C12" w:rsidRDefault="00850C12" w:rsidP="00850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Default="00850C12" w:rsidP="00EB2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Esperanza,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20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Agosto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201</w:t>
      </w:r>
      <w:r w:rsidR="00E14B84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EB25CA" w:rsidRDefault="00EB25CA" w:rsidP="00EB2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1403A" w:rsidRDefault="0051403A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73E08" w:rsidRDefault="00F73E08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Pr="002F16B6" w:rsidRDefault="00472E22" w:rsidP="002F16B6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163195</wp:posOffset>
                </wp:positionV>
                <wp:extent cx="1885950" cy="0"/>
                <wp:effectExtent l="9525" t="5715" r="952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27.65pt;margin-top:12.85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mHw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"/>
            </w:pict>
          </mc:Fallback>
        </mc:AlternateContent>
      </w:r>
    </w:p>
    <w:p w:rsidR="002F16B6" w:rsidRPr="002F16B6" w:rsidRDefault="00472E22" w:rsidP="002F16B6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-7620</wp:posOffset>
                </wp:positionV>
                <wp:extent cx="2371725" cy="635"/>
                <wp:effectExtent l="9525" t="5715" r="952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9.65pt;margin-top:-.6pt;width:18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ag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"/>
            </w:pict>
          </mc:Fallback>
        </mc:AlternateContent>
      </w:r>
      <w:r w:rsidR="002F16B6" w:rsidRPr="002F16B6">
        <w:t xml:space="preserve">                                                                     </w:t>
      </w:r>
      <w:r w:rsidR="005D7C0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José Luis Carranza Vargas                                                     </w:t>
      </w:r>
      <w:r w:rsidR="002F16B6" w:rsidRPr="002F16B6">
        <w:rPr>
          <w:szCs w:val="21"/>
        </w:rPr>
        <w:t>Enrique Veneros Gutiérrez</w:t>
      </w:r>
      <w:r w:rsidR="002F16B6" w:rsidRPr="002F16B6">
        <w:t xml:space="preserve">           </w:t>
      </w:r>
    </w:p>
    <w:p w:rsidR="002F16B6" w:rsidRPr="002F16B6" w:rsidRDefault="002F16B6" w:rsidP="002F16B6">
      <w:pPr>
        <w:pStyle w:val="Sinespaciado"/>
      </w:pPr>
      <w:r>
        <w:t xml:space="preserve">                                                         </w:t>
      </w:r>
      <w:r w:rsidR="00EF1D72">
        <w:t xml:space="preserve">                           Director</w:t>
      </w:r>
      <w:r>
        <w:t xml:space="preserve">  </w:t>
      </w:r>
      <w:r w:rsidR="00EF1D72">
        <w:t xml:space="preserve">                                                                                                 </w:t>
      </w:r>
      <w:r w:rsidRPr="002F16B6">
        <w:t>Docente</w:t>
      </w:r>
    </w:p>
    <w:p w:rsidR="002F16B6" w:rsidRPr="002F16B6" w:rsidRDefault="00EF1D72" w:rsidP="002F16B6">
      <w:pPr>
        <w:pStyle w:val="Sinespaciado"/>
      </w:pPr>
      <w:r>
        <w:t xml:space="preserve">  </w:t>
      </w:r>
    </w:p>
    <w:p w:rsidR="002F16B6" w:rsidRPr="002F16B6" w:rsidRDefault="002F16B6" w:rsidP="002F16B6">
      <w:pPr>
        <w:pStyle w:val="Sinespaciado"/>
      </w:pPr>
    </w:p>
    <w:p w:rsidR="002F16B6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472E22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133350</wp:posOffset>
                </wp:positionV>
                <wp:extent cx="2673985" cy="635"/>
                <wp:effectExtent l="8255" t="12700" r="13335" b="571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3.8pt;margin-top:10.5pt;width:21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oC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132715</wp:posOffset>
                </wp:positionV>
                <wp:extent cx="2371725" cy="635"/>
                <wp:effectExtent l="9525" t="12065" r="9525" b="63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7.65pt;margin-top:10.45pt;width:186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phIAIAAD4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"/>
            </w:pict>
          </mc:Fallback>
        </mc:AlternateContent>
      </w:r>
    </w:p>
    <w:p w:rsidR="005D7C0A" w:rsidRPr="00C32E41" w:rsidRDefault="005D7C0A" w:rsidP="005D7C0A">
      <w:pPr>
        <w:pStyle w:val="Sinespaciad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</w:t>
      </w:r>
      <w:r>
        <w:t>Roberto</w:t>
      </w:r>
      <w:r w:rsidRPr="002F16B6">
        <w:t xml:space="preserve"> </w:t>
      </w:r>
      <w:r>
        <w:t>Loyola Cuadra                                                                                    Julio Agreda Lozano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 del Área de Investigación Académica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de Unidad Académica     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F16B6">
        <w:t xml:space="preserve">                                                        </w:t>
      </w:r>
      <w:r>
        <w:t xml:space="preserve">  </w:t>
      </w:r>
      <w:r w:rsidRPr="002F16B6">
        <w:t xml:space="preserve">  </w:t>
      </w:r>
      <w:r>
        <w:t xml:space="preserve">   </w:t>
      </w:r>
    </w:p>
    <w:p w:rsidR="002F16B6" w:rsidRPr="00C32E41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lang w:val="es-ES" w:eastAsia="es-ES"/>
        </w:rPr>
      </w:pPr>
    </w:p>
    <w:p w:rsidR="00C32E41" w:rsidRPr="00C32E41" w:rsidRDefault="00FB3A85" w:rsidP="00EB25CA">
      <w:pPr>
        <w:spacing w:after="0" w:line="240" w:lineRule="auto"/>
        <w:ind w:firstLine="708"/>
        <w:rPr>
          <w:rFonts w:ascii="Arial" w:eastAsia="Times New Roman" w:hAnsi="Arial" w:cs="Arial"/>
          <w:b/>
          <w:bCs/>
          <w:kern w:val="32"/>
          <w:sz w:val="18"/>
          <w:szCs w:val="18"/>
          <w:lang w:val="es-MX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</w:p>
    <w:sectPr w:rsidR="00C32E41" w:rsidRPr="00C32E41" w:rsidSect="0094098B">
      <w:type w:val="continuous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D9" w:rsidRDefault="007D09D9">
      <w:pPr>
        <w:spacing w:after="0" w:line="240" w:lineRule="auto"/>
      </w:pPr>
      <w:r>
        <w:separator/>
      </w:r>
    </w:p>
  </w:endnote>
  <w:endnote w:type="continuationSeparator" w:id="0">
    <w:p w:rsidR="007D09D9" w:rsidRDefault="007D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D9" w:rsidRDefault="007D09D9">
      <w:pPr>
        <w:spacing w:after="0" w:line="240" w:lineRule="auto"/>
      </w:pPr>
      <w:r>
        <w:separator/>
      </w:r>
    </w:p>
  </w:footnote>
  <w:footnote w:type="continuationSeparator" w:id="0">
    <w:p w:rsidR="007D09D9" w:rsidRDefault="007D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7" w:rsidRPr="00FF6193" w:rsidRDefault="007D09D9" w:rsidP="003215A7">
    <w:pPr>
      <w:pStyle w:val="Encabezado"/>
      <w:jc w:val="center"/>
      <w:rPr>
        <w:rFonts w:ascii="Gautami" w:hAnsi="Gautami" w:cs="Gautami"/>
        <w:b/>
        <w:sz w:val="24"/>
        <w:szCs w:val="24"/>
      </w:rPr>
    </w:pPr>
    <w:r>
      <w:rPr>
        <w:rFonts w:ascii="Gautami" w:hAnsi="Gautami" w:cs="Gautam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65pt;margin-top:-9.55pt;width:38.3pt;height:49.25pt;z-index:251659264">
          <v:imagedata r:id="rId1" o:title=""/>
          <w10:wrap type="topAndBottom"/>
        </v:shape>
        <o:OLEObject Type="Embed" ProgID="CDraw5" ShapeID="_x0000_s2049" DrawAspect="Content" ObjectID="_1438541331" r:id="rId2"/>
      </w:pict>
    </w:r>
    <w:r w:rsidR="000E4E7F" w:rsidRPr="00FF6193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3215A7" w:rsidRPr="00684593" w:rsidRDefault="00472E22" w:rsidP="002A6DD3">
    <w:pPr>
      <w:pStyle w:val="Encabezado"/>
      <w:jc w:val="center"/>
    </w:pPr>
    <w:r>
      <w:rPr>
        <w:rFonts w:ascii="Gautami" w:hAnsi="Gautami" w:cs="Gautami"/>
        <w:b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217170</wp:posOffset>
              </wp:positionH>
              <wp:positionV relativeFrom="paragraph">
                <wp:posOffset>213995</wp:posOffset>
              </wp:positionV>
              <wp:extent cx="8623300" cy="0"/>
              <wp:effectExtent l="15240" t="20955" r="19685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233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1pt;margin-top:16.85pt;width:67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" strokeweight="2pt"/>
          </w:pict>
        </mc:Fallback>
      </mc:AlternateContent>
    </w:r>
    <w:r w:rsidR="002A6DD3">
      <w:rPr>
        <w:rFonts w:ascii="Gautami" w:hAnsi="Gautami" w:cs="Gautami"/>
        <w:b/>
        <w:sz w:val="24"/>
        <w:szCs w:val="24"/>
      </w:rPr>
      <w:tab/>
    </w:r>
    <w:r w:rsidR="000E4E7F" w:rsidRPr="00FF6193">
      <w:rPr>
        <w:rFonts w:ascii="Gautami" w:hAnsi="Gautami" w:cs="Gautami"/>
        <w:b/>
        <w:sz w:val="24"/>
        <w:szCs w:val="24"/>
      </w:rPr>
      <w:t>“NUEVA ESPERANZA”</w:t>
    </w:r>
    <w:r w:rsidR="000E4E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3B"/>
    <w:multiLevelType w:val="hybridMultilevel"/>
    <w:tmpl w:val="3D381D24"/>
    <w:lvl w:ilvl="0" w:tplc="2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0295426"/>
    <w:multiLevelType w:val="hybridMultilevel"/>
    <w:tmpl w:val="45D8D7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7D4A57"/>
    <w:multiLevelType w:val="hybridMultilevel"/>
    <w:tmpl w:val="6B8C3D1A"/>
    <w:lvl w:ilvl="0" w:tplc="280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5E311A8"/>
    <w:multiLevelType w:val="multilevel"/>
    <w:tmpl w:val="22324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244534"/>
    <w:multiLevelType w:val="hybridMultilevel"/>
    <w:tmpl w:val="45E0F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136B6"/>
    <w:multiLevelType w:val="hybridMultilevel"/>
    <w:tmpl w:val="D878ED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1ADE"/>
    <w:multiLevelType w:val="hybridMultilevel"/>
    <w:tmpl w:val="D05E48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B1099"/>
    <w:multiLevelType w:val="hybridMultilevel"/>
    <w:tmpl w:val="C3F06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14312"/>
    <w:multiLevelType w:val="hybridMultilevel"/>
    <w:tmpl w:val="5DECBB1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C02"/>
    <w:multiLevelType w:val="multilevel"/>
    <w:tmpl w:val="0286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7A1C03"/>
    <w:multiLevelType w:val="hybridMultilevel"/>
    <w:tmpl w:val="C03AE4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159E1"/>
    <w:multiLevelType w:val="multilevel"/>
    <w:tmpl w:val="AE92C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64310E"/>
    <w:multiLevelType w:val="hybridMultilevel"/>
    <w:tmpl w:val="C8A4F3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411E9"/>
    <w:multiLevelType w:val="hybridMultilevel"/>
    <w:tmpl w:val="82568E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571B"/>
    <w:multiLevelType w:val="hybridMultilevel"/>
    <w:tmpl w:val="C24C7D8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5390"/>
    <w:multiLevelType w:val="hybridMultilevel"/>
    <w:tmpl w:val="DFA0A0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7364"/>
    <w:multiLevelType w:val="hybridMultilevel"/>
    <w:tmpl w:val="2F0898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B7B84"/>
    <w:multiLevelType w:val="hybridMultilevel"/>
    <w:tmpl w:val="A498EB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026A08"/>
    <w:multiLevelType w:val="hybridMultilevel"/>
    <w:tmpl w:val="1618D83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C514FD"/>
    <w:multiLevelType w:val="hybridMultilevel"/>
    <w:tmpl w:val="AF6A0FA6"/>
    <w:lvl w:ilvl="0" w:tplc="89C81D6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0A9"/>
    <w:multiLevelType w:val="hybridMultilevel"/>
    <w:tmpl w:val="BE7E608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C46B5"/>
    <w:multiLevelType w:val="hybridMultilevel"/>
    <w:tmpl w:val="A9CCAC88"/>
    <w:lvl w:ilvl="0" w:tplc="28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D656480"/>
    <w:multiLevelType w:val="hybridMultilevel"/>
    <w:tmpl w:val="B2EED3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3F68ED"/>
    <w:multiLevelType w:val="hybridMultilevel"/>
    <w:tmpl w:val="6AA0D9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71E5AC8"/>
    <w:multiLevelType w:val="hybridMultilevel"/>
    <w:tmpl w:val="CFD00C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28E6"/>
    <w:multiLevelType w:val="multilevel"/>
    <w:tmpl w:val="81F2B94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7">
    <w:nsid w:val="5B673614"/>
    <w:multiLevelType w:val="hybridMultilevel"/>
    <w:tmpl w:val="8DD6B7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445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595"/>
    <w:multiLevelType w:val="hybridMultilevel"/>
    <w:tmpl w:val="B9C0A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0D8D"/>
    <w:multiLevelType w:val="hybridMultilevel"/>
    <w:tmpl w:val="E4E47F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636AB"/>
    <w:multiLevelType w:val="hybridMultilevel"/>
    <w:tmpl w:val="A42A8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76509"/>
    <w:multiLevelType w:val="hybridMultilevel"/>
    <w:tmpl w:val="C8BAFA7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E2EC1"/>
    <w:multiLevelType w:val="hybridMultilevel"/>
    <w:tmpl w:val="CB6455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D371D"/>
    <w:multiLevelType w:val="hybridMultilevel"/>
    <w:tmpl w:val="2CB45DDC"/>
    <w:lvl w:ilvl="0" w:tplc="280A0019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4">
    <w:nsid w:val="6FFF621D"/>
    <w:multiLevelType w:val="hybridMultilevel"/>
    <w:tmpl w:val="590A49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C47140"/>
    <w:multiLevelType w:val="hybridMultilevel"/>
    <w:tmpl w:val="247022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23E3B"/>
    <w:multiLevelType w:val="hybridMultilevel"/>
    <w:tmpl w:val="2AC066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886842"/>
    <w:multiLevelType w:val="hybridMultilevel"/>
    <w:tmpl w:val="D40EDA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477439"/>
    <w:multiLevelType w:val="hybridMultilevel"/>
    <w:tmpl w:val="1F6E35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9A6850"/>
    <w:multiLevelType w:val="hybridMultilevel"/>
    <w:tmpl w:val="BF4EA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40AC6"/>
    <w:multiLevelType w:val="multilevel"/>
    <w:tmpl w:val="0C684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756905"/>
    <w:multiLevelType w:val="hybridMultilevel"/>
    <w:tmpl w:val="1450AB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8133E1"/>
    <w:multiLevelType w:val="hybridMultilevel"/>
    <w:tmpl w:val="F334C3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01EE"/>
    <w:multiLevelType w:val="hybridMultilevel"/>
    <w:tmpl w:val="7A381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B4774"/>
    <w:multiLevelType w:val="hybridMultilevel"/>
    <w:tmpl w:val="074099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9"/>
  </w:num>
  <w:num w:numId="5">
    <w:abstractNumId w:val="16"/>
  </w:num>
  <w:num w:numId="6">
    <w:abstractNumId w:val="19"/>
  </w:num>
  <w:num w:numId="7">
    <w:abstractNumId w:val="21"/>
  </w:num>
  <w:num w:numId="8">
    <w:abstractNumId w:val="33"/>
  </w:num>
  <w:num w:numId="9">
    <w:abstractNumId w:val="15"/>
  </w:num>
  <w:num w:numId="10">
    <w:abstractNumId w:val="25"/>
  </w:num>
  <w:num w:numId="11">
    <w:abstractNumId w:val="28"/>
  </w:num>
  <w:num w:numId="12">
    <w:abstractNumId w:val="13"/>
  </w:num>
  <w:num w:numId="13">
    <w:abstractNumId w:val="32"/>
  </w:num>
  <w:num w:numId="14">
    <w:abstractNumId w:val="4"/>
  </w:num>
  <w:num w:numId="15">
    <w:abstractNumId w:val="7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30"/>
  </w:num>
  <w:num w:numId="21">
    <w:abstractNumId w:val="5"/>
  </w:num>
  <w:num w:numId="22">
    <w:abstractNumId w:val="10"/>
  </w:num>
  <w:num w:numId="23">
    <w:abstractNumId w:val="24"/>
  </w:num>
  <w:num w:numId="24">
    <w:abstractNumId w:val="12"/>
  </w:num>
  <w:num w:numId="25">
    <w:abstractNumId w:val="8"/>
  </w:num>
  <w:num w:numId="26">
    <w:abstractNumId w:val="35"/>
  </w:num>
  <w:num w:numId="27">
    <w:abstractNumId w:val="31"/>
  </w:num>
  <w:num w:numId="28">
    <w:abstractNumId w:val="43"/>
  </w:num>
  <w:num w:numId="29">
    <w:abstractNumId w:val="14"/>
  </w:num>
  <w:num w:numId="30">
    <w:abstractNumId w:val="39"/>
  </w:num>
  <w:num w:numId="31">
    <w:abstractNumId w:val="40"/>
  </w:num>
  <w:num w:numId="32">
    <w:abstractNumId w:val="44"/>
  </w:num>
  <w:num w:numId="33">
    <w:abstractNumId w:val="1"/>
  </w:num>
  <w:num w:numId="34">
    <w:abstractNumId w:val="29"/>
  </w:num>
  <w:num w:numId="35">
    <w:abstractNumId w:val="42"/>
  </w:num>
  <w:num w:numId="36">
    <w:abstractNumId w:val="23"/>
  </w:num>
  <w:num w:numId="37">
    <w:abstractNumId w:val="6"/>
  </w:num>
  <w:num w:numId="38">
    <w:abstractNumId w:val="36"/>
  </w:num>
  <w:num w:numId="39">
    <w:abstractNumId w:val="18"/>
  </w:num>
  <w:num w:numId="40">
    <w:abstractNumId w:val="38"/>
  </w:num>
  <w:num w:numId="41">
    <w:abstractNumId w:val="37"/>
  </w:num>
  <w:num w:numId="42">
    <w:abstractNumId w:val="41"/>
  </w:num>
  <w:num w:numId="43">
    <w:abstractNumId w:val="22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1"/>
    <w:rsid w:val="00007C6E"/>
    <w:rsid w:val="00012855"/>
    <w:rsid w:val="000779DB"/>
    <w:rsid w:val="000A7D6F"/>
    <w:rsid w:val="000C21AA"/>
    <w:rsid w:val="000C744C"/>
    <w:rsid w:val="000D778D"/>
    <w:rsid w:val="000E4E7F"/>
    <w:rsid w:val="000F0A44"/>
    <w:rsid w:val="000F5F28"/>
    <w:rsid w:val="000F7BD3"/>
    <w:rsid w:val="001837CC"/>
    <w:rsid w:val="00190F52"/>
    <w:rsid w:val="00191927"/>
    <w:rsid w:val="001A7BBF"/>
    <w:rsid w:val="001C7A2F"/>
    <w:rsid w:val="001E263E"/>
    <w:rsid w:val="001F18D1"/>
    <w:rsid w:val="001F1FE6"/>
    <w:rsid w:val="00227163"/>
    <w:rsid w:val="0023663B"/>
    <w:rsid w:val="002429AA"/>
    <w:rsid w:val="00252CFB"/>
    <w:rsid w:val="00280E8A"/>
    <w:rsid w:val="00286791"/>
    <w:rsid w:val="002920A2"/>
    <w:rsid w:val="00296816"/>
    <w:rsid w:val="002A6DD3"/>
    <w:rsid w:val="002C1DBC"/>
    <w:rsid w:val="002D65F3"/>
    <w:rsid w:val="002F16B6"/>
    <w:rsid w:val="00314F1E"/>
    <w:rsid w:val="00333AD4"/>
    <w:rsid w:val="00340D71"/>
    <w:rsid w:val="00343A5D"/>
    <w:rsid w:val="00367428"/>
    <w:rsid w:val="0037059C"/>
    <w:rsid w:val="00370B13"/>
    <w:rsid w:val="00381448"/>
    <w:rsid w:val="003832C1"/>
    <w:rsid w:val="003A1DD9"/>
    <w:rsid w:val="003B685C"/>
    <w:rsid w:val="003C29BA"/>
    <w:rsid w:val="003D418D"/>
    <w:rsid w:val="003E5E02"/>
    <w:rsid w:val="003F22B2"/>
    <w:rsid w:val="00406370"/>
    <w:rsid w:val="00425081"/>
    <w:rsid w:val="00433BFF"/>
    <w:rsid w:val="00454805"/>
    <w:rsid w:val="00466C44"/>
    <w:rsid w:val="00472E22"/>
    <w:rsid w:val="00473708"/>
    <w:rsid w:val="00476F88"/>
    <w:rsid w:val="0051393A"/>
    <w:rsid w:val="0051403A"/>
    <w:rsid w:val="0057292F"/>
    <w:rsid w:val="00581885"/>
    <w:rsid w:val="005A2278"/>
    <w:rsid w:val="005D086B"/>
    <w:rsid w:val="005D0908"/>
    <w:rsid w:val="005D7C0A"/>
    <w:rsid w:val="005F5C00"/>
    <w:rsid w:val="005F6F1E"/>
    <w:rsid w:val="0060490B"/>
    <w:rsid w:val="006059D5"/>
    <w:rsid w:val="00624B9A"/>
    <w:rsid w:val="006608C1"/>
    <w:rsid w:val="006A4A89"/>
    <w:rsid w:val="006F04FE"/>
    <w:rsid w:val="007220FA"/>
    <w:rsid w:val="0074708E"/>
    <w:rsid w:val="00772345"/>
    <w:rsid w:val="007B02A7"/>
    <w:rsid w:val="007D09D9"/>
    <w:rsid w:val="007E38DA"/>
    <w:rsid w:val="00832E0E"/>
    <w:rsid w:val="008347CB"/>
    <w:rsid w:val="00840EF4"/>
    <w:rsid w:val="00850C12"/>
    <w:rsid w:val="00881D5E"/>
    <w:rsid w:val="008A164A"/>
    <w:rsid w:val="008D0C03"/>
    <w:rsid w:val="008F1780"/>
    <w:rsid w:val="008F74CF"/>
    <w:rsid w:val="00906AD4"/>
    <w:rsid w:val="00925F94"/>
    <w:rsid w:val="0094577F"/>
    <w:rsid w:val="00952215"/>
    <w:rsid w:val="009561AA"/>
    <w:rsid w:val="009570C9"/>
    <w:rsid w:val="009A20E0"/>
    <w:rsid w:val="00A127BB"/>
    <w:rsid w:val="00A37FEF"/>
    <w:rsid w:val="00A4281D"/>
    <w:rsid w:val="00A42CF5"/>
    <w:rsid w:val="00A678D5"/>
    <w:rsid w:val="00A91AAC"/>
    <w:rsid w:val="00AB0B34"/>
    <w:rsid w:val="00AD29BE"/>
    <w:rsid w:val="00AE2431"/>
    <w:rsid w:val="00B02651"/>
    <w:rsid w:val="00B32D25"/>
    <w:rsid w:val="00B80998"/>
    <w:rsid w:val="00B83F99"/>
    <w:rsid w:val="00B8405E"/>
    <w:rsid w:val="00BB1204"/>
    <w:rsid w:val="00BC2C49"/>
    <w:rsid w:val="00C32E41"/>
    <w:rsid w:val="00C6526D"/>
    <w:rsid w:val="00CD4442"/>
    <w:rsid w:val="00D32916"/>
    <w:rsid w:val="00D32E18"/>
    <w:rsid w:val="00D463E0"/>
    <w:rsid w:val="00D62912"/>
    <w:rsid w:val="00D809DE"/>
    <w:rsid w:val="00DA2D45"/>
    <w:rsid w:val="00DA31EF"/>
    <w:rsid w:val="00DF3C8A"/>
    <w:rsid w:val="00DF41C0"/>
    <w:rsid w:val="00E14B84"/>
    <w:rsid w:val="00E255BE"/>
    <w:rsid w:val="00E82522"/>
    <w:rsid w:val="00E83A76"/>
    <w:rsid w:val="00EA4EC8"/>
    <w:rsid w:val="00EB25CA"/>
    <w:rsid w:val="00ED23FC"/>
    <w:rsid w:val="00EE1E38"/>
    <w:rsid w:val="00EF1D72"/>
    <w:rsid w:val="00F55CA1"/>
    <w:rsid w:val="00F73E08"/>
    <w:rsid w:val="00F96375"/>
    <w:rsid w:val="00FB3A85"/>
    <w:rsid w:val="00FB47D2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  <w:style w:type="paragraph" w:customStyle="1" w:styleId="Default">
    <w:name w:val="Default"/>
    <w:rsid w:val="001F1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  <w:style w:type="paragraph" w:customStyle="1" w:styleId="Default">
    <w:name w:val="Default"/>
    <w:rsid w:val="001F1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tnesszone.com/profiles" TargetMode="External"/><Relationship Id="rId18" Type="http://schemas.openxmlformats.org/officeDocument/2006/relationships/hyperlink" Target="http://www.naturalchannel.com/" TargetMode="External"/><Relationship Id="rId26" Type="http://schemas.openxmlformats.org/officeDocument/2006/relationships/hyperlink" Target="http://www.eef.ulpgc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yfitness.net/e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scoveryhealth.com/" TargetMode="External"/><Relationship Id="rId17" Type="http://schemas.openxmlformats.org/officeDocument/2006/relationships/hyperlink" Target="http://www.tecnicaalexander.com/" TargetMode="External"/><Relationship Id="rId25" Type="http://schemas.openxmlformats.org/officeDocument/2006/relationships/hyperlink" Target="http://ciencianet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plored.com/ed" TargetMode="External"/><Relationship Id="rId20" Type="http://schemas.openxmlformats.org/officeDocument/2006/relationships/hyperlink" Target="http://www.pulevasalud.com/" TargetMode="External"/><Relationship Id="rId29" Type="http://schemas.openxmlformats.org/officeDocument/2006/relationships/hyperlink" Target="http://www.dgid.mcye.gov.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tarenforma.com/" TargetMode="External"/><Relationship Id="rId24" Type="http://schemas.openxmlformats.org/officeDocument/2006/relationships/hyperlink" Target="http://www.adi.uam.es/" TargetMode="External"/><Relationship Id="rId32" Type="http://schemas.openxmlformats.org/officeDocument/2006/relationships/hyperlink" Target="http://www.iusport.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ynchro-speedynetics.com/" TargetMode="External"/><Relationship Id="rId23" Type="http://schemas.openxmlformats.org/officeDocument/2006/relationships/hyperlink" Target="http://www.exp.com/" TargetMode="External"/><Relationship Id="rId28" Type="http://schemas.openxmlformats.org/officeDocument/2006/relationships/hyperlink" Target="http://www.edfielemcat.com/" TargetMode="External"/><Relationship Id="rId10" Type="http://schemas.openxmlformats.org/officeDocument/2006/relationships/hyperlink" Target="http://www.istene.edu.pe" TargetMode="External"/><Relationship Id="rId19" Type="http://schemas.openxmlformats.org/officeDocument/2006/relationships/hyperlink" Target="http://www.mujerweb.com/" TargetMode="External"/><Relationship Id="rId31" Type="http://schemas.openxmlformats.org/officeDocument/2006/relationships/hyperlink" Target="http://www.gratisweb.com/javicapa/index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ietanet.com/" TargetMode="External"/><Relationship Id="rId22" Type="http://schemas.openxmlformats.org/officeDocument/2006/relationships/hyperlink" Target="http://www.happycow.net/" TargetMode="External"/><Relationship Id="rId27" Type="http://schemas.openxmlformats.org/officeDocument/2006/relationships/hyperlink" Target="http://www.aircenter.net/" TargetMode="External"/><Relationship Id="rId30" Type="http://schemas.openxmlformats.org/officeDocument/2006/relationships/hyperlink" Target="http://www.gymno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DF50-21D8-407C-B896-488EFB21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cp:lastPrinted>2013-03-19T16:51:00Z</cp:lastPrinted>
  <dcterms:created xsi:type="dcterms:W3CDTF">2013-08-21T03:02:00Z</dcterms:created>
  <dcterms:modified xsi:type="dcterms:W3CDTF">2013-08-21T03:02:00Z</dcterms:modified>
</cp:coreProperties>
</file>