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BD" w:rsidRPr="00FD62BD" w:rsidRDefault="00FD62BD" w:rsidP="00FD62BD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 w:rsidRPr="00FD62BD">
        <w:rPr>
          <w:rFonts w:ascii="Arial" w:eastAsia="Calibri" w:hAnsi="Arial" w:cs="Arial"/>
          <w:b/>
          <w:sz w:val="28"/>
          <w:szCs w:val="28"/>
          <w:lang w:val="es-ES"/>
        </w:rPr>
        <w:t xml:space="preserve">MODULO DE GESTION EMPRESARIAL: </w:t>
      </w:r>
      <w:r w:rsidR="00D22119">
        <w:rPr>
          <w:rFonts w:ascii="Arial" w:eastAsia="Calibri" w:hAnsi="Arial" w:cs="Arial"/>
          <w:b/>
          <w:sz w:val="28"/>
          <w:szCs w:val="28"/>
          <w:lang w:val="es-ES"/>
        </w:rPr>
        <w:t>U.D. PROYECTO EMPRESARIAL</w:t>
      </w:r>
    </w:p>
    <w:p w:rsidR="00FD62BD" w:rsidRPr="00FD62BD" w:rsidRDefault="00FD62BD" w:rsidP="00FD62BD">
      <w:pPr>
        <w:spacing w:after="0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FD62BD" w:rsidRPr="00FD62BD" w:rsidRDefault="00FD62BD" w:rsidP="00FD62BD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DATOS GENERALES</w:t>
      </w:r>
      <w:r w:rsidRPr="00FD62BD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FAMILIA PROFESIONAL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sz w:val="20"/>
          <w:szCs w:val="20"/>
          <w:lang w:val="es-ES"/>
        </w:rPr>
        <w:t>: Todas.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CARRERAS PROFESIONALES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: </w:t>
      </w:r>
      <w:r w:rsidRPr="00FD62BD">
        <w:rPr>
          <w:rFonts w:ascii="Arial" w:eastAsia="Calibri" w:hAnsi="Arial" w:cs="Arial"/>
          <w:sz w:val="20"/>
          <w:szCs w:val="20"/>
          <w:lang w:val="fr-FR"/>
        </w:rPr>
        <w:t>CI-EI-EO-MA-MP-CC-CT-QI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F85ACF">
        <w:rPr>
          <w:rFonts w:ascii="Arial" w:eastAsia="Calibri" w:hAnsi="Arial" w:cs="Arial"/>
          <w:sz w:val="20"/>
          <w:szCs w:val="20"/>
          <w:lang w:val="es-ES"/>
        </w:rPr>
        <w:t xml:space="preserve">- 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>VI semestre.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MODULO PROFESIONAL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sz w:val="20"/>
          <w:szCs w:val="20"/>
          <w:lang w:val="es-ES"/>
        </w:rPr>
        <w:t>: Gestión Empresarial.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UNIDAD DIDÁCTICA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: </w:t>
      </w:r>
      <w:r w:rsidR="00DC1333">
        <w:rPr>
          <w:rFonts w:ascii="Arial" w:eastAsia="Calibri" w:hAnsi="Arial" w:cs="Arial"/>
          <w:b/>
          <w:sz w:val="20"/>
          <w:szCs w:val="20"/>
          <w:lang w:val="es-ES"/>
        </w:rPr>
        <w:t>PROYECTO EMPRESARIAL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SEMESTRE ACADÉMICO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="00D22119">
        <w:rPr>
          <w:rFonts w:ascii="Arial" w:eastAsia="Calibri" w:hAnsi="Arial" w:cs="Arial"/>
          <w:b/>
          <w:sz w:val="20"/>
          <w:szCs w:val="20"/>
          <w:lang w:val="es-ES"/>
        </w:rPr>
        <w:t>: VI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CRÉDITOS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  <w:t>: 1.5 créditos.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NÚMERO DE HORAS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  <w:t>: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18 Semanas - Semanales: 02 horas - Semestrales: 36 horas.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FECHA DE EJECUCIÓN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  <w:t>: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Del </w:t>
      </w:r>
      <w:r w:rsidR="00F85ACF">
        <w:rPr>
          <w:rFonts w:ascii="Arial" w:eastAsia="Calibri" w:hAnsi="Arial" w:cs="Arial"/>
          <w:sz w:val="20"/>
          <w:szCs w:val="20"/>
          <w:lang w:val="es-ES"/>
        </w:rPr>
        <w:t>19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>–08–1</w:t>
      </w:r>
      <w:r w:rsidR="00F85ACF">
        <w:rPr>
          <w:rFonts w:ascii="Arial" w:eastAsia="Calibri" w:hAnsi="Arial" w:cs="Arial"/>
          <w:sz w:val="20"/>
          <w:szCs w:val="20"/>
          <w:lang w:val="es-ES"/>
        </w:rPr>
        <w:t>3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 al   2</w:t>
      </w:r>
      <w:r w:rsidR="00BA0E4D">
        <w:rPr>
          <w:rFonts w:ascii="Arial" w:eastAsia="Calibri" w:hAnsi="Arial" w:cs="Arial"/>
          <w:sz w:val="20"/>
          <w:szCs w:val="20"/>
          <w:lang w:val="es-ES"/>
        </w:rPr>
        <w:t>1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>– 12–1</w:t>
      </w:r>
      <w:r w:rsidR="00F85ACF">
        <w:rPr>
          <w:rFonts w:ascii="Arial" w:eastAsia="Calibri" w:hAnsi="Arial" w:cs="Arial"/>
          <w:sz w:val="20"/>
          <w:szCs w:val="20"/>
          <w:lang w:val="es-ES"/>
        </w:rPr>
        <w:t>3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>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DOCENTE RESPONSABLE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: Econ. Raúl </w:t>
      </w:r>
      <w:proofErr w:type="spellStart"/>
      <w:r w:rsidRPr="00FD62BD">
        <w:rPr>
          <w:rFonts w:ascii="Arial" w:eastAsia="Calibri" w:hAnsi="Arial" w:cs="Arial"/>
          <w:sz w:val="20"/>
          <w:szCs w:val="20"/>
          <w:lang w:val="es-ES"/>
        </w:rPr>
        <w:t>Benguer</w:t>
      </w:r>
      <w:proofErr w:type="spellEnd"/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Cuadra.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CORREO ELECTRÓNICO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  <w:t>: rbenguercd@yahoo.es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PÁGINA WEB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  <w:t>: www.istene.edu.pe</w:t>
      </w:r>
    </w:p>
    <w:p w:rsidR="00FD62BD" w:rsidRP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  <w:r w:rsidRPr="00FD62BD">
        <w:rPr>
          <w:rFonts w:ascii="Arial" w:eastAsia="Calibri" w:hAnsi="Arial" w:cs="Arial"/>
          <w:b/>
          <w:sz w:val="24"/>
          <w:szCs w:val="24"/>
          <w:lang w:val="es-ES"/>
        </w:rPr>
        <w:t>COMPETENCIA GENERAL DE LAS CARRERAS: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76"/>
      </w:tblGrid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EO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EI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QI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CI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CC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CT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</w:rPr>
              <w:t>Planifica, organiza, verifica y registra las operaciones económicas y financieras de las entidades públicas y privadas en función de su actividad de acuerdo al sistema de contabilidad y a la legislación vigente.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MA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MP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Planificar, coordinar, supervisar y evaluar las labores productivas y de mantenimiento mecánico de una planta industrial; diseñar, fabricar y reconstruir elementos de </w:t>
            </w:r>
            <w:proofErr w:type="spellStart"/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maquinas</w:t>
            </w:r>
            <w:proofErr w:type="spellEnd"/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FD62BD" w:rsidRPr="00FD62BD" w:rsidRDefault="00FD62BD" w:rsidP="00FD62BD">
      <w:pPr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D62BD" w:rsidRP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numPr>
          <w:ilvl w:val="0"/>
          <w:numId w:val="3"/>
        </w:numPr>
        <w:spacing w:after="0" w:line="240" w:lineRule="auto"/>
        <w:ind w:right="1064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CAPACIDADES TERMINALES, CRITERIOS E INDICADORES DE EVALUACION:</w:t>
      </w:r>
    </w:p>
    <w:p w:rsidR="00FD62BD" w:rsidRPr="00FD62BD" w:rsidRDefault="00FD62BD" w:rsidP="00FD62BD">
      <w:pPr>
        <w:spacing w:after="0" w:line="240" w:lineRule="auto"/>
        <w:ind w:left="720" w:right="1064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536"/>
        <w:gridCol w:w="5748"/>
      </w:tblGrid>
      <w:tr w:rsidR="00FD62BD" w:rsidRPr="00071F07" w:rsidTr="00690312">
        <w:trPr>
          <w:trHeight w:val="170"/>
        </w:trPr>
        <w:tc>
          <w:tcPr>
            <w:tcW w:w="2835" w:type="dxa"/>
            <w:shd w:val="clear" w:color="auto" w:fill="C2D69B" w:themeFill="accent3" w:themeFillTint="99"/>
            <w:vAlign w:val="center"/>
          </w:tcPr>
          <w:p w:rsidR="00FD62BD" w:rsidRPr="00071F07" w:rsidRDefault="00FD62BD" w:rsidP="00611D9D">
            <w:pPr>
              <w:spacing w:after="0" w:line="240" w:lineRule="auto"/>
              <w:ind w:right="-39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CAPACIDAD TERMINAL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FD62BD" w:rsidRPr="00071F07" w:rsidRDefault="00FD62BD" w:rsidP="00BA0E4D">
            <w:pPr>
              <w:tabs>
                <w:tab w:val="left" w:pos="4712"/>
                <w:tab w:val="left" w:pos="4782"/>
                <w:tab w:val="left" w:pos="485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CRITERIOS DE EVALUACION</w:t>
            </w:r>
          </w:p>
        </w:tc>
        <w:tc>
          <w:tcPr>
            <w:tcW w:w="5748" w:type="dxa"/>
            <w:shd w:val="clear" w:color="auto" w:fill="C2D69B" w:themeFill="accent3" w:themeFillTint="99"/>
            <w:vAlign w:val="center"/>
          </w:tcPr>
          <w:p w:rsidR="00FD62BD" w:rsidRPr="00071F07" w:rsidRDefault="00FD62BD" w:rsidP="00BA0E4D">
            <w:pPr>
              <w:spacing w:after="0" w:line="240" w:lineRule="auto"/>
              <w:ind w:right="35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INDICADORES DE EVALUACION</w:t>
            </w:r>
          </w:p>
        </w:tc>
      </w:tr>
      <w:tr w:rsidR="00FD62BD" w:rsidRPr="00071F07" w:rsidTr="00611D9D">
        <w:tc>
          <w:tcPr>
            <w:tcW w:w="2835" w:type="dxa"/>
            <w:vAlign w:val="center"/>
          </w:tcPr>
          <w:p w:rsidR="00FD62BD" w:rsidRPr="00071F07" w:rsidRDefault="004A3969" w:rsidP="00FD62BD">
            <w:pPr>
              <w:ind w:right="34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Elaborar </w:t>
            </w:r>
            <w:r w:rsidR="00FD62BD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un proyecto o plan de creación de una empresa.</w:t>
            </w:r>
          </w:p>
        </w:tc>
        <w:tc>
          <w:tcPr>
            <w:tcW w:w="4536" w:type="dxa"/>
            <w:vAlign w:val="center"/>
          </w:tcPr>
          <w:p w:rsidR="00FD62BD" w:rsidRPr="00071F07" w:rsidRDefault="004B3A8A" w:rsidP="00BA0E4D">
            <w:pPr>
              <w:tabs>
                <w:tab w:val="left" w:pos="4745"/>
              </w:tabs>
              <w:rPr>
                <w:rFonts w:ascii="Arial" w:eastAsia="Calibri" w:hAnsi="Arial" w:cs="Arial"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Reconoce e identifica los pasos para la  </w:t>
            </w:r>
            <w:r w:rsidR="00FD62BD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creación de una empresa considerando la localización de planta, estudio de mercado, inversiones y financiamiento.</w:t>
            </w:r>
          </w:p>
        </w:tc>
        <w:tc>
          <w:tcPr>
            <w:tcW w:w="5748" w:type="dxa"/>
          </w:tcPr>
          <w:p w:rsidR="00FD62BD" w:rsidRPr="00071F07" w:rsidRDefault="00FD62BD" w:rsidP="00611D9D">
            <w:pPr>
              <w:spacing w:after="120" w:line="240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- </w:t>
            </w:r>
            <w:r w:rsidR="00B420B4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Identifica</w:t>
            </w: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las etapas para la</w:t>
            </w:r>
            <w:r w:rsidR="004B3A8A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 realización</w:t>
            </w: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de un estudio de </w:t>
            </w:r>
            <w:proofErr w:type="gramStart"/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mercado .</w:t>
            </w:r>
            <w:proofErr w:type="gramEnd"/>
          </w:p>
          <w:p w:rsidR="00DB0613" w:rsidRDefault="00FD62BD" w:rsidP="00611D9D">
            <w:pPr>
              <w:spacing w:after="120" w:line="240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- D</w:t>
            </w:r>
            <w:r w:rsidR="004B72FB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iferencia</w:t>
            </w: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los pasos para la elaboración del plan de inversión y financiamiento para una </w:t>
            </w:r>
            <w:r w:rsidR="004B72FB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mediana y pequeña </w:t>
            </w: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empresa</w:t>
            </w:r>
            <w:r w:rsidR="004B72FB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privada</w:t>
            </w: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.</w:t>
            </w:r>
          </w:p>
          <w:p w:rsidR="00FD62BD" w:rsidRPr="00071F07" w:rsidRDefault="00DB0613" w:rsidP="00611D9D">
            <w:pPr>
              <w:spacing w:after="120" w:line="240" w:lineRule="auto"/>
              <w:ind w:right="34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- Elabora un proyecto </w:t>
            </w:r>
            <w:r w:rsidR="00EF3012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de creación </w:t>
            </w: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de una pequeña empresa de acuerdo a su especialidad</w:t>
            </w:r>
            <w:r w:rsidR="00FD62BD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</w:t>
            </w:r>
            <w:r w:rsidR="00A36948">
              <w:rPr>
                <w:rFonts w:ascii="Arial" w:eastAsia="Calibri" w:hAnsi="Arial" w:cs="Arial"/>
                <w:sz w:val="18"/>
                <w:szCs w:val="18"/>
                <w:lang w:val="es-ES"/>
              </w:rPr>
              <w:t>según la estructura de un proyecto.</w:t>
            </w:r>
            <w:bookmarkStart w:id="0" w:name="_GoBack"/>
            <w:bookmarkEnd w:id="0"/>
          </w:p>
        </w:tc>
      </w:tr>
    </w:tbl>
    <w:p w:rsidR="00071F07" w:rsidRDefault="00071F07" w:rsidP="00071F07">
      <w:pPr>
        <w:spacing w:after="0" w:line="240" w:lineRule="auto"/>
        <w:ind w:left="720" w:right="1064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FD62BD" w:rsidRDefault="00FD62BD" w:rsidP="00FD62BD">
      <w:pPr>
        <w:numPr>
          <w:ilvl w:val="0"/>
          <w:numId w:val="3"/>
        </w:numPr>
        <w:spacing w:after="0" w:line="240" w:lineRule="auto"/>
        <w:ind w:right="1064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ORGANIZACIÓN DE ACTIVIDADES Y CONTENIDOS BÁSICOS:</w:t>
      </w:r>
    </w:p>
    <w:tbl>
      <w:tblPr>
        <w:tblStyle w:val="Tablaconcuadrcula"/>
        <w:tblW w:w="13634" w:type="dxa"/>
        <w:tblInd w:w="508" w:type="dxa"/>
        <w:tblLook w:val="04A0" w:firstRow="1" w:lastRow="0" w:firstColumn="1" w:lastColumn="0" w:noHBand="0" w:noVBand="1"/>
      </w:tblPr>
      <w:tblGrid>
        <w:gridCol w:w="1443"/>
        <w:gridCol w:w="2953"/>
        <w:gridCol w:w="2717"/>
        <w:gridCol w:w="2977"/>
        <w:gridCol w:w="3544"/>
      </w:tblGrid>
      <w:tr w:rsidR="00664317" w:rsidRPr="00071F07" w:rsidTr="00690312">
        <w:trPr>
          <w:trHeight w:val="20"/>
        </w:trPr>
        <w:tc>
          <w:tcPr>
            <w:tcW w:w="1443" w:type="dxa"/>
            <w:shd w:val="clear" w:color="auto" w:fill="C2D69B" w:themeFill="accent3" w:themeFillTint="99"/>
            <w:vAlign w:val="center"/>
          </w:tcPr>
          <w:p w:rsidR="00664317" w:rsidRPr="00071F07" w:rsidRDefault="00664317" w:rsidP="007C3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b/>
                <w:sz w:val="18"/>
                <w:szCs w:val="18"/>
                <w:lang w:val="es-ES"/>
              </w:rPr>
              <w:t>SEMANA – FECHA</w:t>
            </w:r>
          </w:p>
        </w:tc>
        <w:tc>
          <w:tcPr>
            <w:tcW w:w="2953" w:type="dxa"/>
            <w:shd w:val="clear" w:color="auto" w:fill="C2D69B" w:themeFill="accent3" w:themeFillTint="99"/>
            <w:vAlign w:val="center"/>
          </w:tcPr>
          <w:p w:rsidR="00664317" w:rsidRPr="00071F07" w:rsidRDefault="00664317" w:rsidP="007C3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b/>
                <w:sz w:val="18"/>
                <w:szCs w:val="18"/>
                <w:lang w:val="es-ES"/>
              </w:rPr>
              <w:t>ELEMENTO DE CAPACIDAD</w:t>
            </w:r>
          </w:p>
        </w:tc>
        <w:tc>
          <w:tcPr>
            <w:tcW w:w="2717" w:type="dxa"/>
            <w:shd w:val="clear" w:color="auto" w:fill="C2D69B" w:themeFill="accent3" w:themeFillTint="99"/>
            <w:vAlign w:val="center"/>
          </w:tcPr>
          <w:p w:rsidR="00664317" w:rsidRPr="00071F07" w:rsidRDefault="00664317" w:rsidP="007C3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b/>
                <w:sz w:val="18"/>
                <w:szCs w:val="18"/>
                <w:lang w:val="es-ES"/>
              </w:rPr>
              <w:t>ACTIVIDADES DE APRENDIZAJE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664317" w:rsidRPr="00071F07" w:rsidRDefault="00664317" w:rsidP="007C3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b/>
                <w:sz w:val="18"/>
                <w:szCs w:val="18"/>
                <w:lang w:val="es-ES"/>
              </w:rPr>
              <w:t>CONTENIDOS BÁSICOS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:rsidR="00664317" w:rsidRPr="00071F07" w:rsidRDefault="00664317" w:rsidP="007C3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b/>
                <w:sz w:val="18"/>
                <w:szCs w:val="18"/>
                <w:lang w:val="es-ES"/>
              </w:rPr>
              <w:t>TAREAS PREVIAS</w:t>
            </w:r>
          </w:p>
        </w:tc>
      </w:tr>
      <w:tr w:rsidR="00720E7B" w:rsidRPr="00071F07" w:rsidTr="00071F07">
        <w:trPr>
          <w:trHeight w:val="20"/>
        </w:trPr>
        <w:tc>
          <w:tcPr>
            <w:tcW w:w="1443" w:type="dxa"/>
            <w:vAlign w:val="center"/>
          </w:tcPr>
          <w:p w:rsidR="00720E7B" w:rsidRPr="006C1581" w:rsidRDefault="006C1581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19</w:t>
            </w:r>
            <w:r w:rsidR="00720E7B"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30</w:t>
            </w:r>
            <w:r w:rsidR="00720E7B" w:rsidRPr="006C1581">
              <w:rPr>
                <w:rFonts w:ascii="Arial" w:hAnsi="Arial" w:cs="Arial"/>
                <w:sz w:val="18"/>
                <w:szCs w:val="18"/>
                <w:lang w:val="es-ES"/>
              </w:rPr>
              <w:t>-08</w:t>
            </w:r>
          </w:p>
        </w:tc>
        <w:tc>
          <w:tcPr>
            <w:tcW w:w="2953" w:type="dxa"/>
            <w:vMerge w:val="restart"/>
            <w:vAlign w:val="center"/>
          </w:tcPr>
          <w:p w:rsidR="00720E7B" w:rsidRPr="00071F07" w:rsidRDefault="00720E7B" w:rsidP="00B74B0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Definir la misión y visión de la empresa en base a las etapas del proyecto productivo e investiga el estudio de mercado con un instrumento.</w:t>
            </w:r>
          </w:p>
        </w:tc>
        <w:tc>
          <w:tcPr>
            <w:tcW w:w="2717" w:type="dxa"/>
            <w:vAlign w:val="center"/>
          </w:tcPr>
          <w:p w:rsidR="00720E7B" w:rsidRPr="00071F07" w:rsidRDefault="00720E7B" w:rsidP="00BF49B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1 La Misión y Visión</w:t>
            </w:r>
          </w:p>
        </w:tc>
        <w:tc>
          <w:tcPr>
            <w:tcW w:w="2977" w:type="dxa"/>
            <w:vAlign w:val="center"/>
          </w:tcPr>
          <w:p w:rsidR="00720E7B" w:rsidRPr="00071F07" w:rsidRDefault="00720E7B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La misión y visión de la empresa</w:t>
            </w:r>
          </w:p>
        </w:tc>
        <w:tc>
          <w:tcPr>
            <w:tcW w:w="3544" w:type="dxa"/>
            <w:vAlign w:val="center"/>
          </w:tcPr>
          <w:p w:rsidR="00720E7B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Revista la visión y misión del ISTENE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02 al 06-09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BF49B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2 Las Etapas del estudio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etapas o niveles del proyecto productivo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F97AC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Lectura sobre niveles del proyecto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13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-09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3 El mercado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Pasos en el estudio del mercado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F97AC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Mapa conceptual del estudio de mercado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20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-09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AC1C87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4 Las estructuras de mercado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Analiza las principales estructuras de mercado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Verifica la características de las estructuras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23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2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-09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7D568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5 La demanda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Análisis de la demanda del proyecto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Elaboración de encuestas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30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04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7D568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6 La oferta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Análisis de la oferta del proyecto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Elaboración de encuesta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11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-10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7D568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7 La formación del precio del proyecto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Analiza los elementos que intervienen  en la formación del precio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Como se determina el precio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14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-10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Evaluación 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Preguntas sobre temas desarrollados en clase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Refuerzo</w:t>
            </w:r>
          </w:p>
        </w:tc>
      </w:tr>
      <w:tr w:rsidR="00415C08" w:rsidRPr="00071F07" w:rsidTr="00071F07">
        <w:trPr>
          <w:trHeight w:val="20"/>
        </w:trPr>
        <w:tc>
          <w:tcPr>
            <w:tcW w:w="13634" w:type="dxa"/>
            <w:gridSpan w:val="5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6"/>
                <w:szCs w:val="6"/>
                <w:lang w:val="es-ES"/>
              </w:rPr>
            </w:pP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1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25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-10</w:t>
            </w:r>
          </w:p>
        </w:tc>
        <w:tc>
          <w:tcPr>
            <w:tcW w:w="2953" w:type="dxa"/>
            <w:vMerge w:val="restart"/>
            <w:vAlign w:val="center"/>
          </w:tcPr>
          <w:p w:rsidR="00415C08" w:rsidRPr="00071F07" w:rsidRDefault="00415C08" w:rsidP="00720E7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Analiza la realidad de una planta para la elaboración de un plan de comercialización o un plan de inversiones, evaluando su operatividad económica con una PYME</w:t>
            </w: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8 Localización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Criterios que se requieren para ubicar la planta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Que comprende el casco industrial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2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-10 al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-11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9 La competencia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Identificar con quienes son las competidores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Que entiende por competencia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-11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10 La distribución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Identificar los canales de distribución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Que entiende por canal de distribución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-11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Nº 11 El producto y servicio 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Definir las características del producto o servicio 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Que bondades tiene el producto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2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-11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12 Variables de la empresa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Analizar las variables controlables y no controlables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Que son variables empresariales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2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29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-11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Nº 13 Inversiones 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Analizar cuáles serán las inversiones del proyecto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Elementos de las inversiones del proyecto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Del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-12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Nº 14 Financiaciones 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Analizar las forma de financiar el proyecto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Pasos de la financiación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-12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15 Criterios de evaluación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Análisis del VAN, TIR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Que es el VAN y TIR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953DF0" w:rsidRDefault="00415C08" w:rsidP="006C158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1</w:t>
            </w:r>
            <w:r w:rsidR="006C1581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2</w:t>
            </w:r>
            <w:r w:rsidR="006C1581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-12</w:t>
            </w:r>
          </w:p>
        </w:tc>
        <w:tc>
          <w:tcPr>
            <w:tcW w:w="2953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Evaluación  </w:t>
            </w:r>
          </w:p>
        </w:tc>
        <w:tc>
          <w:tcPr>
            <w:tcW w:w="2717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Evaluación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Preguntas sobre los temas desarrollados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Realimentación</w:t>
            </w:r>
          </w:p>
        </w:tc>
      </w:tr>
    </w:tbl>
    <w:p w:rsidR="00071F07" w:rsidRPr="00FD62BD" w:rsidRDefault="00071F07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>UNIDAD DE COMPETENCIA DEL MODULO</w:t>
      </w:r>
      <w:r w:rsidRPr="00FD62BD">
        <w:rPr>
          <w:rFonts w:ascii="Arial" w:eastAsia="Calibri" w:hAnsi="Arial" w:cs="Arial"/>
          <w:color w:val="000000"/>
          <w:sz w:val="24"/>
          <w:szCs w:val="24"/>
          <w:lang w:val="es-ES"/>
        </w:rPr>
        <w:t>:</w:t>
      </w:r>
    </w:p>
    <w:p w:rsidR="00FD62BD" w:rsidRPr="00FD62BD" w:rsidRDefault="00FD62BD" w:rsidP="00FD62BD">
      <w:pPr>
        <w:spacing w:after="0"/>
        <w:ind w:left="709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color w:val="000000"/>
          <w:sz w:val="24"/>
          <w:szCs w:val="24"/>
          <w:lang w:val="es-ES"/>
        </w:rPr>
        <w:t>Definir, analizar, comprender los lineamientos básicos de la administración, así como los conocimientos esenciales para organizar y administrar empresas</w:t>
      </w:r>
    </w:p>
    <w:p w:rsidR="00664317" w:rsidRPr="00FD62BD" w:rsidRDefault="00664317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b/>
          <w:sz w:val="24"/>
          <w:szCs w:val="24"/>
          <w:lang w:val="es-ES"/>
        </w:rPr>
        <w:t>PROGRAMACION</w:t>
      </w:r>
      <w:r w:rsidRPr="00FD62BD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:rsidR="00FD62BD" w:rsidRP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1451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2551"/>
        <w:gridCol w:w="2410"/>
        <w:gridCol w:w="1984"/>
        <w:gridCol w:w="2552"/>
        <w:gridCol w:w="2410"/>
        <w:gridCol w:w="992"/>
      </w:tblGrid>
      <w:tr w:rsidR="00FD62BD" w:rsidRPr="00FD62BD" w:rsidTr="00690312">
        <w:trPr>
          <w:trHeight w:val="113"/>
        </w:trPr>
        <w:tc>
          <w:tcPr>
            <w:tcW w:w="1615" w:type="dxa"/>
            <w:vMerge w:val="restart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/>
              <w:ind w:left="55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D62BD">
              <w:rPr>
                <w:rFonts w:ascii="Arial" w:eastAsia="Calibri" w:hAnsi="Arial" w:cs="Arial"/>
                <w:sz w:val="24"/>
                <w:szCs w:val="24"/>
                <w:lang w:val="es-ES"/>
              </w:rPr>
              <w:t>CAPACIDAD TERMINAL</w:t>
            </w:r>
          </w:p>
        </w:tc>
        <w:tc>
          <w:tcPr>
            <w:tcW w:w="11907" w:type="dxa"/>
            <w:gridSpan w:val="5"/>
            <w:shd w:val="clear" w:color="auto" w:fill="C2D69B" w:themeFill="accent3" w:themeFillTint="99"/>
          </w:tcPr>
          <w:p w:rsidR="00FD62BD" w:rsidRPr="00FD62BD" w:rsidRDefault="00FD62BD" w:rsidP="00FD62B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D62BD">
              <w:rPr>
                <w:rFonts w:ascii="Arial" w:eastAsia="Calibri" w:hAnsi="Arial" w:cs="Arial"/>
                <w:sz w:val="24"/>
                <w:szCs w:val="24"/>
                <w:lang w:val="es-ES"/>
              </w:rPr>
              <w:t>CONTENIDOS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D62BD">
              <w:rPr>
                <w:rFonts w:ascii="Arial" w:eastAsia="Calibri" w:hAnsi="Arial" w:cs="Arial"/>
                <w:sz w:val="24"/>
                <w:szCs w:val="24"/>
                <w:lang w:val="es-ES"/>
              </w:rPr>
              <w:t>horas</w:t>
            </w:r>
          </w:p>
        </w:tc>
      </w:tr>
      <w:tr w:rsidR="00FD62BD" w:rsidRPr="00FD62BD" w:rsidTr="00690312">
        <w:trPr>
          <w:trHeight w:val="482"/>
        </w:trPr>
        <w:tc>
          <w:tcPr>
            <w:tcW w:w="1615" w:type="dxa"/>
            <w:vMerge/>
          </w:tcPr>
          <w:p w:rsidR="00FD62BD" w:rsidRPr="00FD62BD" w:rsidRDefault="00FD62BD" w:rsidP="00FD62B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CONCEPTOS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PROCEDIMIENTOS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ACTITUDES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ACTIVIDADES DE APRENDIZAJE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I</w:t>
            </w:r>
            <w:r w:rsidR="004B696C" w:rsidRPr="004B696C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NDICADORES</w:t>
            </w: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DE EVALUACIÓN</w:t>
            </w:r>
          </w:p>
        </w:tc>
        <w:tc>
          <w:tcPr>
            <w:tcW w:w="992" w:type="dxa"/>
            <w:vMerge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FD62BD" w:rsidRPr="00FD62BD" w:rsidTr="00071F07">
        <w:trPr>
          <w:trHeight w:val="3625"/>
        </w:trPr>
        <w:tc>
          <w:tcPr>
            <w:tcW w:w="1615" w:type="dxa"/>
            <w:vAlign w:val="center"/>
          </w:tcPr>
          <w:p w:rsidR="00FD62BD" w:rsidRPr="00FD62BD" w:rsidRDefault="00FD62BD" w:rsidP="00FD62BD">
            <w:pPr>
              <w:spacing w:after="0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Ejecutar un proyecto o plan de creación una empresa.</w:t>
            </w:r>
          </w:p>
        </w:tc>
        <w:tc>
          <w:tcPr>
            <w:tcW w:w="2551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-Datos generales.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-Visión Misión, objetivos de la empresa.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-Localización de la planta.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-Estudio de mercado.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-Plan de comercialización.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-Plan de inversiones.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-Plan de financiación.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-Evaluación de los resultados.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2410" w:type="dxa"/>
          </w:tcPr>
          <w:p w:rsidR="00FD62BD" w:rsidRPr="00071F07" w:rsidRDefault="00FD62BD" w:rsidP="00FD62BD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71F07">
              <w:rPr>
                <w:rFonts w:ascii="Arial" w:eastAsia="Calibri" w:hAnsi="Arial" w:cs="Arial"/>
                <w:sz w:val="20"/>
                <w:szCs w:val="20"/>
                <w:lang w:val="es-ES"/>
              </w:rPr>
              <w:t>-Identifica la visión, misión y objetivos de la empresa.</w:t>
            </w:r>
          </w:p>
          <w:p w:rsidR="00FD62BD" w:rsidRPr="00071F07" w:rsidRDefault="00FD62BD" w:rsidP="00FD62BD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71F07">
              <w:rPr>
                <w:rFonts w:ascii="Arial" w:eastAsia="Calibri" w:hAnsi="Arial" w:cs="Arial"/>
                <w:sz w:val="20"/>
                <w:szCs w:val="20"/>
                <w:lang w:val="es-ES"/>
              </w:rPr>
              <w:t>-Justifica la localización de la planta.</w:t>
            </w:r>
          </w:p>
          <w:p w:rsidR="00FD62BD" w:rsidRPr="00071F07" w:rsidRDefault="00FD62BD" w:rsidP="00FD62BD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71F07">
              <w:rPr>
                <w:rFonts w:ascii="Arial" w:eastAsia="Calibri" w:hAnsi="Arial" w:cs="Arial"/>
                <w:sz w:val="20"/>
                <w:szCs w:val="20"/>
                <w:lang w:val="es-ES"/>
              </w:rPr>
              <w:t>-Elabora estudios del mercado y los planes de comercialización inversión y financiación.</w:t>
            </w:r>
          </w:p>
          <w:p w:rsidR="00FD62BD" w:rsidRPr="00071F07" w:rsidRDefault="00FD62BD" w:rsidP="00FD62BD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71F07">
              <w:rPr>
                <w:rFonts w:ascii="Arial" w:eastAsia="Calibri" w:hAnsi="Arial" w:cs="Arial"/>
                <w:sz w:val="20"/>
                <w:szCs w:val="20"/>
                <w:lang w:val="es-ES"/>
              </w:rPr>
              <w:t>-Evalúa la rentabilidad del proyecto.</w:t>
            </w:r>
          </w:p>
        </w:tc>
        <w:tc>
          <w:tcPr>
            <w:tcW w:w="1984" w:type="dxa"/>
          </w:tcPr>
          <w:p w:rsidR="00FD62BD" w:rsidRPr="00FD62BD" w:rsidRDefault="00FD62BD" w:rsidP="00FD62BD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-Participa activamente en los diálogos y debates.</w:t>
            </w:r>
          </w:p>
          <w:p w:rsidR="00FD62BD" w:rsidRPr="00FD62BD" w:rsidRDefault="00FD62BD" w:rsidP="00FD62B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-Datos generales.</w:t>
            </w:r>
          </w:p>
          <w:p w:rsid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-Visión Misión, objetivos de la empresa.</w:t>
            </w:r>
          </w:p>
          <w:p w:rsidR="004B696C" w:rsidRPr="00FD62BD" w:rsidRDefault="004B696C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-Política de Calidad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-Localización de la pla</w:t>
            </w:r>
            <w:r w:rsidR="004B696C">
              <w:rPr>
                <w:rFonts w:ascii="Arial" w:eastAsia="Calibri" w:hAnsi="Arial" w:cs="Arial"/>
                <w:lang w:val="es-ES"/>
              </w:rPr>
              <w:t>n</w:t>
            </w:r>
            <w:r w:rsidRPr="00FD62BD">
              <w:rPr>
                <w:rFonts w:ascii="Arial" w:eastAsia="Calibri" w:hAnsi="Arial" w:cs="Arial"/>
                <w:lang w:val="es-ES"/>
              </w:rPr>
              <w:t>ta.</w:t>
            </w:r>
          </w:p>
          <w:p w:rsid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-Estudio de mercado.</w:t>
            </w:r>
          </w:p>
          <w:p w:rsidR="004B696C" w:rsidRDefault="004B696C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FD62BD" w:rsidRPr="00FD62BD" w:rsidRDefault="004B696C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-P</w:t>
            </w:r>
            <w:r w:rsidR="00FD62BD" w:rsidRPr="00FD62BD">
              <w:rPr>
                <w:rFonts w:ascii="Arial" w:eastAsia="Calibri" w:hAnsi="Arial" w:cs="Arial"/>
                <w:lang w:val="es-ES"/>
              </w:rPr>
              <w:t>lan de comercialización.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-Plan de inversiones.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-Plan de financiación.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-Evaluación de los resultados.</w:t>
            </w:r>
          </w:p>
        </w:tc>
        <w:tc>
          <w:tcPr>
            <w:tcW w:w="2410" w:type="dxa"/>
          </w:tcPr>
          <w:p w:rsidR="004B696C" w:rsidRPr="00FD62BD" w:rsidRDefault="004B696C" w:rsidP="004B696C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 xml:space="preserve">- </w:t>
            </w:r>
            <w:r w:rsidR="00720E7B">
              <w:rPr>
                <w:rFonts w:ascii="Arial" w:eastAsia="Calibri" w:hAnsi="Arial" w:cs="Arial"/>
                <w:lang w:val="es-ES"/>
              </w:rPr>
              <w:t>Identifica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 xml:space="preserve"> las etapas para la</w:t>
            </w:r>
            <w:r w:rsidR="00720E7B">
              <w:rPr>
                <w:rFonts w:ascii="Arial" w:eastAsia="Calibri" w:hAnsi="Arial" w:cs="Arial"/>
                <w:lang w:val="es-ES"/>
              </w:rPr>
              <w:t xml:space="preserve"> planificación y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 xml:space="preserve"> realización de un estudio de mercado </w:t>
            </w:r>
            <w:r w:rsidR="00720E7B">
              <w:rPr>
                <w:rFonts w:ascii="Arial" w:eastAsia="Calibri" w:hAnsi="Arial" w:cs="Arial"/>
                <w:lang w:val="es-ES"/>
              </w:rPr>
              <w:t>a través de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 xml:space="preserve"> un</w:t>
            </w:r>
            <w:r w:rsidR="00720E7B">
              <w:rPr>
                <w:rFonts w:ascii="Arial" w:eastAsia="Calibri" w:hAnsi="Arial" w:cs="Arial"/>
                <w:lang w:val="es-ES"/>
              </w:rPr>
              <w:t>a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 xml:space="preserve"> </w:t>
            </w:r>
            <w:r w:rsidR="00720E7B">
              <w:rPr>
                <w:rFonts w:ascii="Arial" w:eastAsia="Calibri" w:hAnsi="Arial" w:cs="Arial"/>
                <w:lang w:val="es-ES"/>
              </w:rPr>
              <w:t>encuesta</w:t>
            </w:r>
            <w:r w:rsidRPr="00FD62BD">
              <w:rPr>
                <w:rFonts w:ascii="Arial" w:eastAsia="Calibri" w:hAnsi="Arial" w:cs="Arial"/>
                <w:lang w:val="es-ES"/>
              </w:rPr>
              <w:t>.</w:t>
            </w:r>
          </w:p>
          <w:p w:rsidR="004B696C" w:rsidRPr="00FD62BD" w:rsidRDefault="004B696C" w:rsidP="004B696C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FD62BD" w:rsidRPr="00FD62BD" w:rsidRDefault="004B696C" w:rsidP="004B696C">
            <w:pPr>
              <w:spacing w:after="0" w:line="240" w:lineRule="auto"/>
              <w:contextualSpacing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 xml:space="preserve">- 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>D</w:t>
            </w:r>
            <w:r w:rsidR="00720E7B">
              <w:rPr>
                <w:rFonts w:ascii="Arial" w:eastAsia="Calibri" w:hAnsi="Arial" w:cs="Arial"/>
                <w:lang w:val="es-ES"/>
              </w:rPr>
              <w:t>iferencia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 xml:space="preserve"> los pasos para la elaboración del plan de inversión y financiamiento para una </w:t>
            </w:r>
            <w:r w:rsidR="00720E7B">
              <w:rPr>
                <w:rFonts w:ascii="Arial" w:eastAsia="Calibri" w:hAnsi="Arial" w:cs="Arial"/>
                <w:lang w:val="es-ES"/>
              </w:rPr>
              <w:t xml:space="preserve">mediana y pequeña 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>empresa</w:t>
            </w:r>
            <w:r w:rsidR="00720E7B">
              <w:rPr>
                <w:rFonts w:ascii="Arial" w:eastAsia="Calibri" w:hAnsi="Arial" w:cs="Arial"/>
                <w:lang w:val="es-ES"/>
              </w:rPr>
              <w:t xml:space="preserve"> privada</w:t>
            </w:r>
            <w:r w:rsidRPr="00FD62BD">
              <w:rPr>
                <w:rFonts w:ascii="Arial" w:eastAsia="Calibri" w:hAnsi="Arial" w:cs="Arial"/>
                <w:lang w:val="es-ES"/>
              </w:rPr>
              <w:t>.</w:t>
            </w:r>
          </w:p>
        </w:tc>
        <w:tc>
          <w:tcPr>
            <w:tcW w:w="992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D62BD">
              <w:rPr>
                <w:rFonts w:ascii="Arial" w:eastAsia="Calibri" w:hAnsi="Arial" w:cs="Arial"/>
                <w:sz w:val="24"/>
                <w:szCs w:val="24"/>
                <w:lang w:val="es-ES"/>
              </w:rPr>
              <w:t>36</w:t>
            </w: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</w:tbl>
    <w:p w:rsidR="00FD62BD" w:rsidRPr="00FD62BD" w:rsidRDefault="00FD62BD" w:rsidP="00FD62BD">
      <w:pPr>
        <w:spacing w:after="0"/>
        <w:ind w:left="3540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                        </w:t>
      </w:r>
    </w:p>
    <w:p w:rsidR="00FD62BD" w:rsidRPr="00FD62BD" w:rsidRDefault="00FD62BD" w:rsidP="00FD62BD">
      <w:pPr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sz w:val="24"/>
          <w:szCs w:val="24"/>
          <w:lang w:val="es-ES"/>
        </w:rPr>
        <w:t xml:space="preserve"> METODOLOGIA:</w:t>
      </w:r>
    </w:p>
    <w:p w:rsidR="00FD62BD" w:rsidRPr="00FD62BD" w:rsidRDefault="00FD62BD" w:rsidP="00FD62BD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t>Expositivo-Dialogo.</w:t>
      </w:r>
    </w:p>
    <w:p w:rsidR="00FD62BD" w:rsidRPr="00FD62BD" w:rsidRDefault="00FD62BD" w:rsidP="00FD62BD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t>Presentar de Trabajo.</w:t>
      </w:r>
    </w:p>
    <w:p w:rsidR="00FD62BD" w:rsidRPr="00FD62BD" w:rsidRDefault="00FD62BD" w:rsidP="00FD62BD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lastRenderedPageBreak/>
        <w:t>Dinámica Grupal.</w:t>
      </w:r>
    </w:p>
    <w:p w:rsidR="00FD62BD" w:rsidRPr="00FD62BD" w:rsidRDefault="00FD62BD" w:rsidP="00FD62BD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071F07" w:rsidRDefault="00071F07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EF3FE0" w:rsidRPr="00FD62BD" w:rsidRDefault="00EF3FE0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sz w:val="24"/>
          <w:szCs w:val="24"/>
          <w:lang w:val="es-ES"/>
        </w:rPr>
        <w:t>VIII. EVALUACION:</w:t>
      </w:r>
    </w:p>
    <w:p w:rsidR="00FD62BD" w:rsidRPr="00071F07" w:rsidRDefault="00FD62BD" w:rsidP="00FD62BD">
      <w:pPr>
        <w:spacing w:after="0"/>
        <w:ind w:left="708"/>
        <w:rPr>
          <w:rFonts w:ascii="Arial" w:eastAsia="Calibri" w:hAnsi="Arial" w:cs="Arial"/>
          <w:b/>
          <w:sz w:val="20"/>
          <w:szCs w:val="20"/>
          <w:lang w:val="es-ES"/>
        </w:rPr>
      </w:pPr>
      <w:r w:rsidRPr="00071F07">
        <w:rPr>
          <w:rFonts w:ascii="Arial" w:eastAsia="Calibri" w:hAnsi="Arial" w:cs="Arial"/>
          <w:b/>
          <w:sz w:val="20"/>
          <w:szCs w:val="20"/>
          <w:lang w:val="es-ES"/>
        </w:rPr>
        <w:t>8.1. Estrategia de Evaluación</w:t>
      </w:r>
    </w:p>
    <w:p w:rsidR="00FD62BD" w:rsidRPr="00071F07" w:rsidRDefault="00FD62BD" w:rsidP="00FD62BD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Intervenciones Orales Continuas.</w:t>
      </w:r>
    </w:p>
    <w:p w:rsidR="00FD62BD" w:rsidRPr="00071F07" w:rsidRDefault="00FD62BD" w:rsidP="00FD62BD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Exposición de Trabajos.</w:t>
      </w:r>
    </w:p>
    <w:p w:rsidR="00FD62BD" w:rsidRPr="00071F07" w:rsidRDefault="00FD62BD" w:rsidP="00FD62BD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Pruebas Escritas.</w:t>
      </w:r>
    </w:p>
    <w:p w:rsidR="00FD62BD" w:rsidRPr="00071F07" w:rsidRDefault="00FD62BD" w:rsidP="00FD62BD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Desarrollo de Laboratorios.</w:t>
      </w:r>
    </w:p>
    <w:p w:rsidR="00664317" w:rsidRPr="00071F07" w:rsidRDefault="00664317" w:rsidP="00664317">
      <w:p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FD62BD" w:rsidRPr="00071F07" w:rsidRDefault="00FD62BD" w:rsidP="00FD62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71F0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</w:t>
      </w:r>
      <w:r w:rsidRPr="00071F07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 xml:space="preserve">8.2. Requisitos de aprobación: Concordante con normas vigentes del MED/DIGESUTP-DESTP y Directiva del IESTP “Nueva </w:t>
      </w:r>
    </w:p>
    <w:p w:rsidR="00FD62BD" w:rsidRPr="00071F07" w:rsidRDefault="00FD62BD" w:rsidP="00FD62BD">
      <w:pPr>
        <w:spacing w:after="0" w:line="240" w:lineRule="auto"/>
        <w:ind w:left="372" w:firstLine="70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71F07">
        <w:rPr>
          <w:rFonts w:ascii="Arial" w:eastAsia="Times New Roman" w:hAnsi="Arial" w:cs="Arial"/>
          <w:b/>
          <w:sz w:val="20"/>
          <w:szCs w:val="20"/>
          <w:lang w:val="es-ES" w:eastAsia="es-ES"/>
        </w:rPr>
        <w:t>Esperanza”.</w:t>
      </w:r>
    </w:p>
    <w:p w:rsidR="00FD62BD" w:rsidRPr="00071F07" w:rsidRDefault="00FD62BD" w:rsidP="00FD62BD">
      <w:pPr>
        <w:numPr>
          <w:ilvl w:val="1"/>
          <w:numId w:val="4"/>
        </w:numPr>
        <w:tabs>
          <w:tab w:val="left" w:pos="993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 xml:space="preserve"> Asistencia a la Unidad Didáctica no menor al  70%.</w:t>
      </w:r>
    </w:p>
    <w:p w:rsidR="00FD62BD" w:rsidRPr="00071F07" w:rsidRDefault="00FD62BD" w:rsidP="00FD62BD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Nota mínima aprobatoria  para cada Capacidad Terminal es 13 (trece) en escala vigesimal (0 – 20).</w:t>
      </w:r>
    </w:p>
    <w:p w:rsidR="00FD62BD" w:rsidRPr="00071F07" w:rsidRDefault="00FD62BD" w:rsidP="00FD62BD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El estudiante que obtenga 10, 11 y 12 al finalizar  la Capacidad Terminal tiene derecho a recuperación. Dicha recuperación se  realizará inmediatamente después de finalizada la Capacidad Terminal.</w:t>
      </w:r>
    </w:p>
    <w:p w:rsidR="00FD62BD" w:rsidRPr="00071F07" w:rsidRDefault="00FD62BD" w:rsidP="00FD62BD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Si al finalizar la Unidad Didáctica, obtuviera notas de 10, 11, ó  12 en alguna Capacidad Terminal Pasará a una segunda etapa de recuperación a cargo de un Jurado.</w:t>
      </w:r>
    </w:p>
    <w:p w:rsidR="00FD62BD" w:rsidRPr="00071F07" w:rsidRDefault="00FD62BD" w:rsidP="00FD62BD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Si después  de esta recuperación obtiene menor a 13 repite la Unidad Didáctica.</w:t>
      </w:r>
    </w:p>
    <w:p w:rsidR="00FD62BD" w:rsidRDefault="00FD62BD" w:rsidP="00FD62BD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En todos los casos si el estudiante obtiene una nota menor a 10 repite la Unidad Didáctica.</w:t>
      </w:r>
    </w:p>
    <w:p w:rsidR="00071F07" w:rsidRPr="00071F07" w:rsidRDefault="00071F07" w:rsidP="00071F07">
      <w:pPr>
        <w:tabs>
          <w:tab w:val="left" w:pos="720"/>
        </w:tabs>
        <w:spacing w:after="0" w:line="240" w:lineRule="auto"/>
        <w:ind w:left="1440"/>
        <w:rPr>
          <w:rFonts w:ascii="Arial" w:eastAsia="Calibri" w:hAnsi="Arial" w:cs="Arial"/>
          <w:sz w:val="20"/>
          <w:szCs w:val="20"/>
          <w:lang w:val="es-ES"/>
        </w:rPr>
      </w:pPr>
    </w:p>
    <w:p w:rsidR="00071F07" w:rsidRDefault="00FD62BD" w:rsidP="00071F07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lang w:val="es-ES"/>
        </w:rPr>
      </w:pPr>
      <w:r w:rsidRPr="00FD62BD">
        <w:rPr>
          <w:rFonts w:ascii="Arial" w:eastAsia="Calibri" w:hAnsi="Arial" w:cs="Arial"/>
          <w:b/>
          <w:lang w:val="es-ES"/>
        </w:rPr>
        <w:t xml:space="preserve">  </w:t>
      </w:r>
      <w:r w:rsidRPr="00FD62BD">
        <w:rPr>
          <w:rFonts w:ascii="Arial" w:eastAsia="Calibri" w:hAnsi="Arial" w:cs="Arial"/>
          <w:b/>
          <w:lang w:val="es-ES"/>
        </w:rPr>
        <w:tab/>
      </w:r>
      <w:r w:rsidRPr="00FD62BD">
        <w:rPr>
          <w:rFonts w:ascii="Arial" w:eastAsia="Calibri" w:hAnsi="Arial" w:cs="Arial"/>
          <w:b/>
          <w:lang w:val="es-ES"/>
        </w:rPr>
        <w:tab/>
        <w:t>8.4. Promedio  de  Capacidad Terminal:</w:t>
      </w:r>
    </w:p>
    <w:p w:rsidR="00664317" w:rsidRDefault="00664317" w:rsidP="00071F07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5B40" wp14:editId="56FC7719">
                <wp:simplePos x="0" y="0"/>
                <wp:positionH relativeFrom="column">
                  <wp:posOffset>2255520</wp:posOffset>
                </wp:positionH>
                <wp:positionV relativeFrom="paragraph">
                  <wp:posOffset>104775</wp:posOffset>
                </wp:positionV>
                <wp:extent cx="4064000" cy="555625"/>
                <wp:effectExtent l="0" t="0" r="12700" b="158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BD" w:rsidRPr="00C71AF5" w:rsidRDefault="00FD62BD" w:rsidP="00FD62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FD62BD" w:rsidRPr="00C71AF5" w:rsidRDefault="00FD62BD" w:rsidP="00FD62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 ---  </w:t>
                            </w:r>
                          </w:p>
                          <w:p w:rsidR="00FD62BD" w:rsidRPr="00C71AF5" w:rsidRDefault="00FD62BD" w:rsidP="00FD62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FD62BD" w:rsidRDefault="00FD62BD" w:rsidP="00FD6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177.6pt;margin-top:8.25pt;width:320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">
                <v:textbox>
                  <w:txbxContent>
                    <w:p w:rsidR="00FD62BD" w:rsidRPr="00C71AF5" w:rsidRDefault="00FD62BD" w:rsidP="00FD62B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FD62BD" w:rsidRPr="00C71AF5" w:rsidRDefault="00FD62BD" w:rsidP="00FD62B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 ---  </w:t>
                      </w:r>
                    </w:p>
                    <w:p w:rsidR="00FD62BD" w:rsidRPr="00C71AF5" w:rsidRDefault="00FD62BD" w:rsidP="00FD62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FD62BD" w:rsidRDefault="00FD62BD" w:rsidP="00FD62BD"/>
                  </w:txbxContent>
                </v:textbox>
              </v:rect>
            </w:pict>
          </mc:Fallback>
        </mc:AlternateContent>
      </w:r>
    </w:p>
    <w:p w:rsidR="00664317" w:rsidRPr="00FD62BD" w:rsidRDefault="00664317" w:rsidP="00FD62BD">
      <w:pPr>
        <w:tabs>
          <w:tab w:val="left" w:pos="284"/>
        </w:tabs>
        <w:rPr>
          <w:rFonts w:ascii="Arial" w:eastAsia="Calibri" w:hAnsi="Arial" w:cs="Arial"/>
          <w:b/>
          <w:lang w:val="es-ES"/>
        </w:rPr>
      </w:pPr>
    </w:p>
    <w:p w:rsidR="00FD62BD" w:rsidRPr="00FD62BD" w:rsidRDefault="00FD62BD" w:rsidP="00FD62BD">
      <w:pPr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tab/>
      </w:r>
      <w:r w:rsidRPr="00FD62BD">
        <w:rPr>
          <w:rFonts w:ascii="Arial" w:eastAsia="Calibri" w:hAnsi="Arial" w:cs="Arial"/>
          <w:lang w:val="es-ES"/>
        </w:rPr>
        <w:tab/>
        <w:t xml:space="preserve">                      </w:t>
      </w:r>
    </w:p>
    <w:p w:rsidR="00FD62BD" w:rsidRPr="00FD62BD" w:rsidRDefault="00FD62BD" w:rsidP="00FD62BD">
      <w:pPr>
        <w:ind w:firstLine="708"/>
        <w:rPr>
          <w:rFonts w:ascii="Arial" w:eastAsia="Calibri" w:hAnsi="Arial" w:cs="Arial"/>
          <w:b/>
          <w:i/>
          <w:lang w:val="es-ES"/>
        </w:rPr>
      </w:pPr>
      <w:r w:rsidRPr="00FD62BD">
        <w:rPr>
          <w:rFonts w:ascii="Arial" w:eastAsia="Calibri" w:hAnsi="Arial" w:cs="Arial"/>
          <w:b/>
          <w:lang w:val="es-ES"/>
        </w:rPr>
        <w:t xml:space="preserve">8.5. Promedio se unidad didáctica: </w:t>
      </w:r>
      <w:r w:rsidRPr="00FD62BD">
        <w:rPr>
          <w:rFonts w:ascii="Arial" w:eastAsia="Calibri" w:hAnsi="Arial" w:cs="Arial"/>
          <w:b/>
          <w:i/>
          <w:lang w:val="es-ES"/>
        </w:rPr>
        <w:t>NOTA DE LA ÚLTIMA CAPACIDAD TERMINAL</w:t>
      </w:r>
    </w:p>
    <w:p w:rsidR="00FD62BD" w:rsidRPr="00FD62BD" w:rsidRDefault="00FD62BD" w:rsidP="00FD62BD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FD62BD">
        <w:rPr>
          <w:rFonts w:ascii="Arial" w:eastAsia="Calibri" w:hAnsi="Arial" w:cs="Arial"/>
          <w:b/>
          <w:sz w:val="24"/>
          <w:szCs w:val="24"/>
          <w:lang w:val="es-ES"/>
        </w:rPr>
        <w:t xml:space="preserve">IX. BIBLIOGRAFIA: </w:t>
      </w:r>
    </w:p>
    <w:p w:rsidR="00FD62BD" w:rsidRPr="00FD62BD" w:rsidRDefault="00FD62BD" w:rsidP="00FD62BD">
      <w:pPr>
        <w:spacing w:after="0"/>
        <w:rPr>
          <w:rFonts w:ascii="Arial" w:eastAsia="Calibri" w:hAnsi="Arial" w:cs="Arial"/>
          <w:b/>
          <w:lang w:val="es-ES"/>
        </w:rPr>
      </w:pPr>
      <w:r w:rsidRPr="00FD62BD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Pr="00FD62BD">
        <w:rPr>
          <w:rFonts w:ascii="Arial" w:eastAsia="Calibri" w:hAnsi="Arial" w:cs="Arial"/>
          <w:b/>
          <w:lang w:val="es-ES"/>
        </w:rPr>
        <w:t>TEXTUAL:</w:t>
      </w:r>
    </w:p>
    <w:p w:rsidR="00FD62BD" w:rsidRPr="00FD62BD" w:rsidRDefault="00FD62BD" w:rsidP="00FD62BD">
      <w:pPr>
        <w:numPr>
          <w:ilvl w:val="0"/>
          <w:numId w:val="8"/>
        </w:numPr>
        <w:spacing w:after="0"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t xml:space="preserve">H.B. </w:t>
      </w:r>
      <w:proofErr w:type="spellStart"/>
      <w:r w:rsidRPr="00FD62BD">
        <w:rPr>
          <w:rFonts w:ascii="Arial" w:eastAsia="Calibri" w:hAnsi="Arial" w:cs="Arial"/>
          <w:lang w:val="es-ES"/>
        </w:rPr>
        <w:t>Maynord</w:t>
      </w:r>
      <w:proofErr w:type="spellEnd"/>
      <w:r w:rsidRPr="00FD62BD">
        <w:rPr>
          <w:rFonts w:ascii="Arial" w:eastAsia="Calibri" w:hAnsi="Arial" w:cs="Arial"/>
          <w:lang w:val="es-ES"/>
        </w:rPr>
        <w:t xml:space="preserve">. Fundamentos de economía y administración de </w:t>
      </w:r>
      <w:r w:rsidRPr="00FD62BD">
        <w:rPr>
          <w:rFonts w:ascii="Arial" w:eastAsia="Calibri" w:hAnsi="Arial" w:cs="Arial"/>
          <w:i/>
          <w:iCs/>
          <w:lang w:val="es-ES"/>
        </w:rPr>
        <w:t>empresas</w:t>
      </w:r>
      <w:r w:rsidRPr="00FD62BD">
        <w:rPr>
          <w:rFonts w:ascii="Arial" w:eastAsia="Calibri" w:hAnsi="Arial" w:cs="Arial"/>
          <w:lang w:val="es-ES"/>
        </w:rPr>
        <w:t xml:space="preserve">. Ed. Pirámide. Madrid, pp. 107-124. </w:t>
      </w:r>
    </w:p>
    <w:p w:rsidR="00FD62BD" w:rsidRPr="00FD62BD" w:rsidRDefault="00FD62BD" w:rsidP="00FD62BD">
      <w:pPr>
        <w:numPr>
          <w:ilvl w:val="0"/>
          <w:numId w:val="8"/>
        </w:numPr>
        <w:spacing w:after="0"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lastRenderedPageBreak/>
        <w:t xml:space="preserve">Bueno Campos, E., Cruz Roche. </w:t>
      </w:r>
      <w:r w:rsidRPr="00FD62BD">
        <w:rPr>
          <w:rFonts w:ascii="Arial" w:eastAsia="Calibri" w:hAnsi="Arial" w:cs="Arial"/>
          <w:i/>
          <w:iCs/>
          <w:lang w:val="es-ES"/>
        </w:rPr>
        <w:t>Manual</w:t>
      </w:r>
      <w:r w:rsidRPr="00FD62BD">
        <w:rPr>
          <w:rFonts w:ascii="Arial" w:eastAsia="Calibri" w:hAnsi="Arial" w:cs="Arial"/>
          <w:lang w:val="es-ES"/>
        </w:rPr>
        <w:t xml:space="preserve"> de ingeniería y organización industrial. Ed. </w:t>
      </w:r>
      <w:proofErr w:type="spellStart"/>
      <w:r w:rsidRPr="00FD62BD">
        <w:rPr>
          <w:rFonts w:ascii="Arial" w:eastAsia="Calibri" w:hAnsi="Arial" w:cs="Arial"/>
          <w:lang w:val="es-ES"/>
        </w:rPr>
        <w:t>Reverté</w:t>
      </w:r>
      <w:proofErr w:type="spellEnd"/>
      <w:r w:rsidRPr="00FD62BD">
        <w:rPr>
          <w:rFonts w:ascii="Arial" w:eastAsia="Calibri" w:hAnsi="Arial" w:cs="Arial"/>
          <w:lang w:val="es-ES"/>
        </w:rPr>
        <w:t>, Barcelona, pp. 683-720</w:t>
      </w:r>
    </w:p>
    <w:p w:rsidR="00FD62BD" w:rsidRPr="00FD62BD" w:rsidRDefault="000D1177" w:rsidP="00FD62BD">
      <w:pPr>
        <w:numPr>
          <w:ilvl w:val="0"/>
          <w:numId w:val="8"/>
        </w:numPr>
        <w:spacing w:after="0"/>
        <w:rPr>
          <w:rFonts w:ascii="Arial" w:eastAsia="Calibri" w:hAnsi="Arial" w:cs="Arial"/>
          <w:lang w:val="en-US"/>
        </w:rPr>
      </w:pPr>
      <w:hyperlink r:id="rId8" w:history="1">
        <w:r w:rsidR="00FD62BD" w:rsidRPr="00FD62BD">
          <w:rPr>
            <w:rFonts w:ascii="Arial" w:eastAsia="Calibri" w:hAnsi="Arial" w:cs="Arial"/>
            <w:lang w:val="es-ES"/>
          </w:rPr>
          <w:t xml:space="preserve">Abraham Hernández </w:t>
        </w:r>
        <w:proofErr w:type="spellStart"/>
        <w:r w:rsidR="00FD62BD" w:rsidRPr="00FD62BD">
          <w:rPr>
            <w:rFonts w:ascii="Arial" w:eastAsia="Calibri" w:hAnsi="Arial" w:cs="Arial"/>
            <w:lang w:val="es-ES"/>
          </w:rPr>
          <w:t>Hernández</w:t>
        </w:r>
        <w:proofErr w:type="spellEnd"/>
      </w:hyperlink>
      <w:r w:rsidR="00FD62BD" w:rsidRPr="00FD62BD">
        <w:rPr>
          <w:rFonts w:ascii="Arial" w:eastAsia="Calibri" w:hAnsi="Arial" w:cs="Arial"/>
          <w:lang w:val="es-ES"/>
        </w:rPr>
        <w:t xml:space="preserve">, </w:t>
      </w:r>
      <w:hyperlink r:id="rId9" w:history="1">
        <w:r w:rsidR="00FD62BD" w:rsidRPr="00FD62BD">
          <w:rPr>
            <w:rFonts w:ascii="Arial" w:eastAsia="Calibri" w:hAnsi="Arial" w:cs="Arial"/>
            <w:lang w:val="es-ES"/>
          </w:rPr>
          <w:t>Abraham Hernández Villalobos</w:t>
        </w:r>
      </w:hyperlink>
      <w:r w:rsidR="00FD62BD" w:rsidRPr="00FD62BD">
        <w:rPr>
          <w:rFonts w:ascii="Arial" w:eastAsia="Calibri" w:hAnsi="Arial" w:cs="Arial"/>
          <w:lang w:val="es-ES"/>
        </w:rPr>
        <w:t xml:space="preserve">, </w:t>
      </w:r>
      <w:hyperlink r:id="rId10" w:history="1">
        <w:r w:rsidR="00FD62BD" w:rsidRPr="00FD62BD">
          <w:rPr>
            <w:rFonts w:ascii="Arial" w:eastAsia="Calibri" w:hAnsi="Arial" w:cs="Arial"/>
            <w:lang w:val="es-ES"/>
          </w:rPr>
          <w:t>Alejandro Hernández Suárez</w:t>
        </w:r>
      </w:hyperlink>
      <w:r w:rsidR="00FD62BD" w:rsidRPr="00FD62BD">
        <w:rPr>
          <w:rFonts w:ascii="Arial" w:eastAsia="Calibri" w:hAnsi="Arial" w:cs="Arial"/>
          <w:lang w:val="es-ES"/>
        </w:rPr>
        <w:t xml:space="preserve">. (2005) </w:t>
      </w:r>
      <w:hyperlink r:id="rId11" w:history="1">
        <w:r w:rsidR="00FD62BD" w:rsidRPr="00FD62BD">
          <w:rPr>
            <w:rFonts w:ascii="Arial" w:eastAsia="Calibri" w:hAnsi="Arial" w:cs="Arial"/>
            <w:lang w:val="es-ES"/>
          </w:rPr>
          <w:t>Formulación y evaluación de proyectos de inversión</w:t>
        </w:r>
      </w:hyperlink>
      <w:r w:rsidR="00FD62BD" w:rsidRPr="00FD62BD">
        <w:rPr>
          <w:rFonts w:ascii="Arial" w:eastAsia="Calibri" w:hAnsi="Arial" w:cs="Arial"/>
          <w:lang w:val="es-ES"/>
        </w:rPr>
        <w:t xml:space="preserve">. </w:t>
      </w:r>
      <w:proofErr w:type="spellStart"/>
      <w:r w:rsidR="00FD62BD" w:rsidRPr="00FD62BD">
        <w:rPr>
          <w:rFonts w:ascii="Arial" w:eastAsia="Calibri" w:hAnsi="Arial" w:cs="Arial"/>
        </w:rPr>
        <w:t>Cengage</w:t>
      </w:r>
      <w:proofErr w:type="spellEnd"/>
      <w:r w:rsidR="00FD62BD" w:rsidRPr="00FD62BD">
        <w:rPr>
          <w:rFonts w:ascii="Arial" w:eastAsia="Calibri" w:hAnsi="Arial" w:cs="Arial"/>
        </w:rPr>
        <w:t xml:space="preserve"> </w:t>
      </w:r>
      <w:proofErr w:type="spellStart"/>
      <w:r w:rsidR="00FD62BD" w:rsidRPr="00FD62BD">
        <w:rPr>
          <w:rFonts w:ascii="Arial" w:eastAsia="Calibri" w:hAnsi="Arial" w:cs="Arial"/>
        </w:rPr>
        <w:t>Learning</w:t>
      </w:r>
      <w:proofErr w:type="spellEnd"/>
      <w:r w:rsidR="00FD62BD" w:rsidRPr="00FD62BD">
        <w:rPr>
          <w:rFonts w:ascii="Arial" w:eastAsia="Calibri" w:hAnsi="Arial" w:cs="Arial"/>
        </w:rPr>
        <w:t xml:space="preserve"> Editores. </w:t>
      </w:r>
      <w:r w:rsidR="00FD62BD" w:rsidRPr="00FD62BD">
        <w:rPr>
          <w:rFonts w:ascii="Arial" w:eastAsia="Calibri" w:hAnsi="Arial" w:cs="Arial"/>
          <w:lang w:val="en-US"/>
        </w:rPr>
        <w:t xml:space="preserve">5ta ed. México, 448 </w:t>
      </w:r>
      <w:proofErr w:type="spellStart"/>
      <w:r w:rsidR="00FD62BD" w:rsidRPr="00FD62BD">
        <w:rPr>
          <w:rFonts w:ascii="Arial" w:eastAsia="Calibri" w:hAnsi="Arial" w:cs="Arial"/>
          <w:lang w:val="en-US"/>
        </w:rPr>
        <w:t>páginas</w:t>
      </w:r>
      <w:proofErr w:type="spellEnd"/>
      <w:r w:rsidR="00FD62BD" w:rsidRPr="00FD62BD">
        <w:rPr>
          <w:rFonts w:ascii="Arial" w:eastAsia="Calibri" w:hAnsi="Arial" w:cs="Arial"/>
          <w:lang w:val="en-US"/>
        </w:rPr>
        <w:t>.</w:t>
      </w:r>
    </w:p>
    <w:p w:rsidR="00FD62BD" w:rsidRPr="00FD62BD" w:rsidRDefault="00FD62BD" w:rsidP="00FD62BD">
      <w:pPr>
        <w:numPr>
          <w:ilvl w:val="0"/>
          <w:numId w:val="8"/>
        </w:numPr>
        <w:spacing w:after="0"/>
        <w:rPr>
          <w:rFonts w:ascii="Arial" w:eastAsia="Calibri" w:hAnsi="Arial" w:cs="Arial"/>
          <w:lang w:val="es-ES"/>
        </w:rPr>
      </w:pPr>
      <w:r w:rsidRPr="00FD62BD">
        <w:rPr>
          <w:rFonts w:ascii="Arial" w:eastAsia="Times New Roman" w:hAnsi="Arial" w:cs="Arial"/>
          <w:lang w:val="es-ES" w:eastAsia="es-ES"/>
        </w:rPr>
        <w:t xml:space="preserve">Marcial Córdoba Padilla </w:t>
      </w:r>
      <w:r w:rsidRPr="00FD62BD">
        <w:rPr>
          <w:rFonts w:ascii="Arial" w:eastAsia="Calibri" w:hAnsi="Arial" w:cs="Arial"/>
          <w:lang w:val="es-ES"/>
        </w:rPr>
        <w:t>(2006)</w:t>
      </w:r>
      <w:r w:rsidRPr="00FD62BD">
        <w:rPr>
          <w:rFonts w:ascii="Arial" w:eastAsia="Times New Roman" w:hAnsi="Arial" w:cs="Arial"/>
          <w:lang w:val="es-ES" w:eastAsia="es-ES"/>
        </w:rPr>
        <w:t xml:space="preserve">. </w:t>
      </w:r>
      <w:r w:rsidRPr="00FD62BD">
        <w:rPr>
          <w:rFonts w:ascii="Arial" w:eastAsia="Calibri" w:hAnsi="Arial" w:cs="Arial"/>
          <w:lang w:val="es-ES"/>
        </w:rPr>
        <w:t xml:space="preserve">Formulación y evaluación de proyectos. </w:t>
      </w:r>
      <w:proofErr w:type="spellStart"/>
      <w:r w:rsidRPr="00FD62BD">
        <w:rPr>
          <w:rFonts w:ascii="Arial" w:eastAsia="Calibri" w:hAnsi="Arial" w:cs="Arial"/>
          <w:lang w:val="es-ES"/>
        </w:rPr>
        <w:t>Ecoe</w:t>
      </w:r>
      <w:proofErr w:type="spellEnd"/>
      <w:r w:rsidRPr="00FD62BD">
        <w:rPr>
          <w:rFonts w:ascii="Arial" w:eastAsia="Calibri" w:hAnsi="Arial" w:cs="Arial"/>
          <w:lang w:val="es-ES"/>
        </w:rPr>
        <w:t xml:space="preserve"> Ediciones, Bogotá – Colombia.</w:t>
      </w:r>
    </w:p>
    <w:p w:rsidR="00FD62BD" w:rsidRPr="00FD62BD" w:rsidRDefault="00FD62BD" w:rsidP="00FD62BD">
      <w:pPr>
        <w:numPr>
          <w:ilvl w:val="0"/>
          <w:numId w:val="8"/>
        </w:numPr>
        <w:spacing w:after="0"/>
        <w:rPr>
          <w:rFonts w:ascii="Arial" w:eastAsia="Calibri" w:hAnsi="Arial" w:cs="Arial"/>
          <w:lang w:val="es-ES"/>
        </w:rPr>
      </w:pPr>
      <w:r w:rsidRPr="00FD62BD">
        <w:rPr>
          <w:rFonts w:ascii="Arial" w:eastAsia="Times New Roman" w:hAnsi="Arial" w:cs="Arial"/>
          <w:lang w:val="es-ES" w:eastAsia="es-ES"/>
        </w:rPr>
        <w:t xml:space="preserve">Raúl Coss </w:t>
      </w:r>
      <w:proofErr w:type="spellStart"/>
      <w:r w:rsidRPr="00FD62BD">
        <w:rPr>
          <w:rFonts w:ascii="Arial" w:eastAsia="Times New Roman" w:hAnsi="Arial" w:cs="Arial"/>
          <w:lang w:val="es-ES" w:eastAsia="es-ES"/>
        </w:rPr>
        <w:t>Bu</w:t>
      </w:r>
      <w:proofErr w:type="spellEnd"/>
      <w:r w:rsidRPr="00FD62BD">
        <w:rPr>
          <w:rFonts w:ascii="Arial" w:eastAsia="Calibri" w:hAnsi="Arial" w:cs="Arial"/>
          <w:lang w:val="es-ES"/>
        </w:rPr>
        <w:t xml:space="preserve">. </w:t>
      </w:r>
      <w:r w:rsidRPr="00FD62BD">
        <w:rPr>
          <w:rFonts w:ascii="Arial" w:eastAsia="Times New Roman" w:hAnsi="Arial" w:cs="Arial"/>
          <w:bCs/>
          <w:kern w:val="36"/>
          <w:lang w:val="es-ES" w:eastAsia="es-ES"/>
        </w:rPr>
        <w:t xml:space="preserve">Análisis y evaluación de proyectos de inversión (2005), 2da ed. </w:t>
      </w:r>
      <w:proofErr w:type="spellStart"/>
      <w:r w:rsidRPr="00FD62BD">
        <w:rPr>
          <w:rFonts w:ascii="Arial" w:eastAsia="Times New Roman" w:hAnsi="Arial" w:cs="Arial"/>
          <w:bCs/>
          <w:kern w:val="36"/>
          <w:lang w:val="es-ES" w:eastAsia="es-ES"/>
        </w:rPr>
        <w:t>Limusa</w:t>
      </w:r>
      <w:proofErr w:type="spellEnd"/>
      <w:r w:rsidRPr="00FD62BD">
        <w:rPr>
          <w:rFonts w:ascii="Arial" w:eastAsia="Times New Roman" w:hAnsi="Arial" w:cs="Arial"/>
          <w:bCs/>
          <w:kern w:val="36"/>
          <w:lang w:val="es-ES" w:eastAsia="es-ES"/>
        </w:rPr>
        <w:t>, México.</w:t>
      </w:r>
    </w:p>
    <w:p w:rsidR="00FD62BD" w:rsidRPr="00FD62BD" w:rsidRDefault="00FD62BD" w:rsidP="00FD62BD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spacing w:after="0"/>
        <w:ind w:left="720"/>
        <w:contextualSpacing/>
        <w:rPr>
          <w:rFonts w:ascii="Arial" w:eastAsia="Calibri" w:hAnsi="Arial" w:cs="Arial"/>
          <w:b/>
          <w:lang w:val="es-ES"/>
        </w:rPr>
      </w:pPr>
      <w:r w:rsidRPr="00FD62BD">
        <w:rPr>
          <w:rFonts w:ascii="Arial" w:eastAsia="Calibri" w:hAnsi="Arial" w:cs="Arial"/>
          <w:b/>
          <w:lang w:val="es-ES"/>
        </w:rPr>
        <w:t>VIRTUAL:</w:t>
      </w:r>
    </w:p>
    <w:p w:rsidR="00FD62BD" w:rsidRPr="00FD62BD" w:rsidRDefault="000D1177" w:rsidP="00FD62BD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lang w:val="es-ES"/>
        </w:rPr>
      </w:pPr>
      <w:hyperlink r:id="rId12" w:history="1">
        <w:r w:rsidR="00FD62BD" w:rsidRPr="00FD62BD">
          <w:rPr>
            <w:rFonts w:ascii="Arial" w:eastAsia="Calibri" w:hAnsi="Arial" w:cs="Arial"/>
            <w:u w:val="single"/>
            <w:lang w:val="es-ES"/>
          </w:rPr>
          <w:t>www.monografias.com</w:t>
        </w:r>
      </w:hyperlink>
    </w:p>
    <w:p w:rsidR="00FD62BD" w:rsidRPr="00FD62BD" w:rsidRDefault="000D1177" w:rsidP="00FD62BD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lang w:val="es-ES"/>
        </w:rPr>
      </w:pPr>
      <w:hyperlink r:id="rId13" w:history="1">
        <w:r w:rsidR="00FD62BD" w:rsidRPr="00FD62BD">
          <w:rPr>
            <w:rFonts w:ascii="Arial" w:eastAsia="Calibri" w:hAnsi="Arial" w:cs="Arial"/>
            <w:u w:val="single"/>
            <w:lang w:val="es-ES"/>
          </w:rPr>
          <w:t>http://www.zonaeconomica.com/inversion/empresa</w:t>
        </w:r>
      </w:hyperlink>
    </w:p>
    <w:p w:rsidR="00FD62BD" w:rsidRPr="00FD62BD" w:rsidRDefault="000D1177" w:rsidP="00FD62BD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lang w:val="es-ES"/>
        </w:rPr>
      </w:pPr>
      <w:hyperlink r:id="rId14" w:history="1">
        <w:r w:rsidR="00FD62BD" w:rsidRPr="00FD62BD">
          <w:rPr>
            <w:rFonts w:ascii="Arial" w:eastAsia="Calibri" w:hAnsi="Arial" w:cs="Arial"/>
            <w:u w:val="single"/>
            <w:lang w:val="es-ES"/>
          </w:rPr>
          <w:t>http://jugare.blogcindario.com/2009/04/00256-modelo-de-proyecto-de-inversion.html</w:t>
        </w:r>
      </w:hyperlink>
    </w:p>
    <w:p w:rsidR="00FD62BD" w:rsidRPr="00FD62BD" w:rsidRDefault="000D1177" w:rsidP="00FD62BD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lang w:val="es-ES"/>
        </w:rPr>
      </w:pPr>
      <w:hyperlink r:id="rId15" w:history="1">
        <w:r w:rsidR="00FD62BD" w:rsidRPr="00FD62BD">
          <w:rPr>
            <w:rFonts w:ascii="Arial" w:eastAsia="Calibri" w:hAnsi="Arial" w:cs="Arial"/>
            <w:u w:val="single"/>
            <w:lang w:val="es-ES"/>
          </w:rPr>
          <w:t>www.emp.uva.es</w:t>
        </w:r>
      </w:hyperlink>
    </w:p>
    <w:p w:rsidR="00FD62BD" w:rsidRPr="00FD62BD" w:rsidRDefault="00FD62BD" w:rsidP="00FD62BD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t>https://www.bmi.gob.sv/pls/portal/docs</w:t>
      </w:r>
    </w:p>
    <w:p w:rsidR="00FD62BD" w:rsidRPr="00FD62BD" w:rsidRDefault="00FD62BD" w:rsidP="00FD62BD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ind w:firstLine="708"/>
        <w:jc w:val="right"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La Esperanza, </w:t>
      </w:r>
      <w:r w:rsidR="00720E7B">
        <w:rPr>
          <w:rFonts w:ascii="Arial" w:eastAsia="Calibri" w:hAnsi="Arial" w:cs="Arial"/>
          <w:sz w:val="20"/>
          <w:szCs w:val="20"/>
          <w:lang w:val="es-ES"/>
        </w:rPr>
        <w:t>1</w:t>
      </w:r>
      <w:r w:rsidR="00EF3FE0">
        <w:rPr>
          <w:rFonts w:ascii="Arial" w:eastAsia="Calibri" w:hAnsi="Arial" w:cs="Arial"/>
          <w:sz w:val="20"/>
          <w:szCs w:val="20"/>
          <w:lang w:val="es-ES"/>
        </w:rPr>
        <w:t>2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de agosto del 201</w:t>
      </w:r>
      <w:r w:rsidR="00EF3FE0">
        <w:rPr>
          <w:rFonts w:ascii="Arial" w:eastAsia="Calibri" w:hAnsi="Arial" w:cs="Arial"/>
          <w:sz w:val="20"/>
          <w:szCs w:val="20"/>
          <w:lang w:val="es-ES"/>
        </w:rPr>
        <w:t>3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>.</w:t>
      </w:r>
    </w:p>
    <w:p w:rsidR="00FD62BD" w:rsidRPr="00FD62BD" w:rsidRDefault="00FD62BD" w:rsidP="00FD62BD">
      <w:pPr>
        <w:ind w:firstLine="708"/>
        <w:rPr>
          <w:rFonts w:ascii="Arial" w:eastAsia="Calibri" w:hAnsi="Arial" w:cs="Arial"/>
          <w:lang w:val="es-ES"/>
        </w:rPr>
      </w:pPr>
    </w:p>
    <w:p w:rsidR="00FD62BD" w:rsidRPr="00FD62BD" w:rsidRDefault="00FD62BD" w:rsidP="00FD62BD">
      <w:pPr>
        <w:ind w:firstLine="708"/>
        <w:rPr>
          <w:rFonts w:ascii="Arial" w:eastAsia="Calibri" w:hAnsi="Arial" w:cs="Arial"/>
          <w:lang w:val="es-ES"/>
        </w:rPr>
      </w:pPr>
    </w:p>
    <w:p w:rsidR="00FD62BD" w:rsidRPr="00FD62BD" w:rsidRDefault="00690312" w:rsidP="00FD62BD">
      <w:pPr>
        <w:ind w:firstLine="708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4D3DB" wp14:editId="34A04357">
                <wp:simplePos x="0" y="0"/>
                <wp:positionH relativeFrom="column">
                  <wp:posOffset>758825</wp:posOffset>
                </wp:positionH>
                <wp:positionV relativeFrom="paragraph">
                  <wp:posOffset>248285</wp:posOffset>
                </wp:positionV>
                <wp:extent cx="1656080" cy="0"/>
                <wp:effectExtent l="0" t="0" r="20320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59.75pt;margin-top:19.55pt;width:13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25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"/>
            </w:pict>
          </mc:Fallback>
        </mc:AlternateContent>
      </w:r>
      <w:r w:rsidR="00FD62BD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B8565" wp14:editId="27F923F2">
                <wp:simplePos x="0" y="0"/>
                <wp:positionH relativeFrom="column">
                  <wp:posOffset>6730413</wp:posOffset>
                </wp:positionH>
                <wp:positionV relativeFrom="paragraph">
                  <wp:posOffset>236699</wp:posOffset>
                </wp:positionV>
                <wp:extent cx="1656080" cy="0"/>
                <wp:effectExtent l="0" t="0" r="20320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529.95pt;margin-top:18.65pt;width:13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2VJw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"/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4253"/>
        <w:gridCol w:w="4717"/>
      </w:tblGrid>
      <w:tr w:rsidR="00FD62BD" w:rsidRPr="00FD62BD" w:rsidTr="0079622A">
        <w:trPr>
          <w:jc w:val="center"/>
        </w:trPr>
        <w:tc>
          <w:tcPr>
            <w:tcW w:w="5172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Wilfredo Quezada Vásquez</w:t>
            </w:r>
          </w:p>
        </w:tc>
        <w:tc>
          <w:tcPr>
            <w:tcW w:w="4253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17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</w:rPr>
              <w:t xml:space="preserve">Raúl </w:t>
            </w:r>
            <w:proofErr w:type="spellStart"/>
            <w:r w:rsidRPr="00FD62BD">
              <w:rPr>
                <w:rFonts w:ascii="Arial" w:eastAsia="Calibri" w:hAnsi="Arial" w:cs="Arial"/>
                <w:sz w:val="20"/>
                <w:szCs w:val="20"/>
              </w:rPr>
              <w:t>Benguer</w:t>
            </w:r>
            <w:proofErr w:type="spellEnd"/>
            <w:r w:rsidRPr="00FD62BD">
              <w:rPr>
                <w:rFonts w:ascii="Arial" w:eastAsia="Calibri" w:hAnsi="Arial" w:cs="Arial"/>
                <w:sz w:val="20"/>
                <w:szCs w:val="20"/>
              </w:rPr>
              <w:t xml:space="preserve"> Cuadra</w:t>
            </w:r>
          </w:p>
        </w:tc>
      </w:tr>
      <w:tr w:rsidR="00FD62BD" w:rsidRPr="00FD62BD" w:rsidTr="0079622A">
        <w:trPr>
          <w:jc w:val="center"/>
        </w:trPr>
        <w:tc>
          <w:tcPr>
            <w:tcW w:w="5172" w:type="dxa"/>
          </w:tcPr>
          <w:p w:rsidR="00FD62BD" w:rsidRPr="00FD62BD" w:rsidRDefault="00FD62BD" w:rsidP="00720E7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Jefe </w:t>
            </w:r>
            <w:r w:rsidR="00720E7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de Áreas </w:t>
            </w:r>
            <w:proofErr w:type="spellStart"/>
            <w:r w:rsidR="00720E7B">
              <w:rPr>
                <w:rFonts w:ascii="Arial" w:eastAsia="Calibri" w:hAnsi="Arial" w:cs="Arial"/>
                <w:sz w:val="20"/>
                <w:szCs w:val="20"/>
                <w:lang w:val="es-ES"/>
              </w:rPr>
              <w:t>Acad</w:t>
            </w:r>
            <w:proofErr w:type="spellEnd"/>
            <w:r w:rsidR="00720E7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de Investigación</w:t>
            </w:r>
          </w:p>
        </w:tc>
        <w:tc>
          <w:tcPr>
            <w:tcW w:w="4253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17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Docente</w:t>
            </w:r>
          </w:p>
        </w:tc>
      </w:tr>
      <w:tr w:rsidR="00FD62BD" w:rsidRPr="00FD62BD" w:rsidTr="0079622A">
        <w:trPr>
          <w:jc w:val="center"/>
        </w:trPr>
        <w:tc>
          <w:tcPr>
            <w:tcW w:w="5172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7DDE0" wp14:editId="5CC7BFE7">
                      <wp:simplePos x="0" y="0"/>
                      <wp:positionH relativeFrom="column">
                        <wp:posOffset>807349</wp:posOffset>
                      </wp:positionH>
                      <wp:positionV relativeFrom="paragraph">
                        <wp:posOffset>118110</wp:posOffset>
                      </wp:positionV>
                      <wp:extent cx="1656080" cy="0"/>
                      <wp:effectExtent l="0" t="0" r="20320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" o:spid="_x0000_s1026" type="#_x0000_t32" style="position:absolute;margin-left:63.55pt;margin-top:9.3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4253" w:type="dxa"/>
          </w:tcPr>
          <w:p w:rsidR="00FD62BD" w:rsidRPr="00FD62BD" w:rsidRDefault="00690312" w:rsidP="00FD6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9DF79" wp14:editId="599F2E00">
                      <wp:simplePos x="0" y="0"/>
                      <wp:positionH relativeFrom="column">
                        <wp:posOffset>401212</wp:posOffset>
                      </wp:positionH>
                      <wp:positionV relativeFrom="paragraph">
                        <wp:posOffset>854110</wp:posOffset>
                      </wp:positionV>
                      <wp:extent cx="1656080" cy="0"/>
                      <wp:effectExtent l="0" t="0" r="20320" b="19050"/>
                      <wp:wrapNone/>
                      <wp:docPr id="6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" o:spid="_x0000_s1026" type="#_x0000_t32" style="position:absolute;margin-left:31.6pt;margin-top:67.25pt;width:130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4717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49861" wp14:editId="0D46AE0A">
                      <wp:simplePos x="0" y="0"/>
                      <wp:positionH relativeFrom="column">
                        <wp:posOffset>587291</wp:posOffset>
                      </wp:positionH>
                      <wp:positionV relativeFrom="paragraph">
                        <wp:posOffset>855345</wp:posOffset>
                      </wp:positionV>
                      <wp:extent cx="1656080" cy="0"/>
                      <wp:effectExtent l="0" t="0" r="20320" b="1905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" o:spid="_x0000_s1026" type="#_x0000_t32" style="position:absolute;margin-left:46.25pt;margin-top:67.35pt;width:13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"/>
                  </w:pict>
                </mc:Fallback>
              </mc:AlternateContent>
            </w:r>
          </w:p>
        </w:tc>
      </w:tr>
      <w:tr w:rsidR="00FD62BD" w:rsidRPr="00FD62BD" w:rsidTr="0079622A">
        <w:trPr>
          <w:jc w:val="center"/>
        </w:trPr>
        <w:tc>
          <w:tcPr>
            <w:tcW w:w="5172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Julio Agreda Lozano</w:t>
            </w:r>
          </w:p>
        </w:tc>
        <w:tc>
          <w:tcPr>
            <w:tcW w:w="4253" w:type="dxa"/>
          </w:tcPr>
          <w:p w:rsidR="00FD62BD" w:rsidRPr="00FD62BD" w:rsidRDefault="00690312" w:rsidP="0069031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Roberto Loyola Cuadra</w:t>
            </w:r>
          </w:p>
        </w:tc>
        <w:tc>
          <w:tcPr>
            <w:tcW w:w="4717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Jorge Luís Carranza Vargas</w:t>
            </w:r>
          </w:p>
        </w:tc>
      </w:tr>
      <w:tr w:rsidR="00FD62BD" w:rsidRPr="00FD62BD" w:rsidTr="0079622A">
        <w:trPr>
          <w:jc w:val="center"/>
        </w:trPr>
        <w:tc>
          <w:tcPr>
            <w:tcW w:w="5172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Jefe de Unidad Académica</w:t>
            </w:r>
          </w:p>
        </w:tc>
        <w:tc>
          <w:tcPr>
            <w:tcW w:w="4253" w:type="dxa"/>
          </w:tcPr>
          <w:p w:rsidR="00FD62BD" w:rsidRPr="00FD62BD" w:rsidRDefault="00690312" w:rsidP="0069031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Jefe Área Académica</w:t>
            </w:r>
          </w:p>
        </w:tc>
        <w:tc>
          <w:tcPr>
            <w:tcW w:w="4717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Director  General</w:t>
            </w:r>
          </w:p>
        </w:tc>
      </w:tr>
    </w:tbl>
    <w:p w:rsidR="00FD62BD" w:rsidRPr="00FD62BD" w:rsidRDefault="00FD62BD" w:rsidP="00FD62BD">
      <w:pPr>
        <w:spacing w:after="0"/>
        <w:ind w:left="8496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rPr>
          <w:rFonts w:ascii="Calibri" w:eastAsia="Calibri" w:hAnsi="Calibri" w:cs="Times New Roman"/>
          <w:lang w:val="es-ES"/>
        </w:rPr>
      </w:pPr>
    </w:p>
    <w:p w:rsidR="000C7654" w:rsidRDefault="000C7654"/>
    <w:sectPr w:rsidR="000C7654" w:rsidSect="00AA1C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77" w:rsidRDefault="000D1177">
      <w:pPr>
        <w:spacing w:after="0" w:line="240" w:lineRule="auto"/>
      </w:pPr>
      <w:r>
        <w:separator/>
      </w:r>
    </w:p>
  </w:endnote>
  <w:endnote w:type="continuationSeparator" w:id="0">
    <w:p w:rsidR="000D1177" w:rsidRDefault="000D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0" w:rsidRDefault="000D11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0" w:rsidRDefault="000D11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0" w:rsidRDefault="000D11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77" w:rsidRDefault="000D1177">
      <w:pPr>
        <w:spacing w:after="0" w:line="240" w:lineRule="auto"/>
      </w:pPr>
      <w:r>
        <w:separator/>
      </w:r>
    </w:p>
  </w:footnote>
  <w:footnote w:type="continuationSeparator" w:id="0">
    <w:p w:rsidR="000D1177" w:rsidRDefault="000D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0" w:rsidRDefault="000D11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99" w:rsidRPr="00FF6193" w:rsidRDefault="000D1177" w:rsidP="00AA1C99">
    <w:pPr>
      <w:pStyle w:val="Encabezado"/>
      <w:jc w:val="center"/>
      <w:rPr>
        <w:rFonts w:ascii="Gautami" w:hAnsi="Gautami" w:cs="Gautami"/>
        <w:b/>
        <w:sz w:val="24"/>
        <w:szCs w:val="24"/>
      </w:rPr>
    </w:pPr>
    <w:r>
      <w:rPr>
        <w:rFonts w:ascii="Gautami" w:hAnsi="Gautami" w:cs="Gautami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.95pt;margin-top:-9.55pt;width:38.3pt;height:49.25pt;z-index:251659264">
          <v:imagedata r:id="rId1" o:title=""/>
          <w10:wrap type="topAndBottom"/>
        </v:shape>
        <o:OLEObject Type="Embed" ProgID="CDraw5" ShapeID="_x0000_s2049" DrawAspect="Content" ObjectID="_1438538904" r:id="rId2"/>
      </w:pict>
    </w:r>
    <w:r w:rsidR="004B696C" w:rsidRPr="00FF6193">
      <w:rPr>
        <w:rFonts w:ascii="Gautami" w:hAnsi="Gautami" w:cs="Gautami"/>
        <w:b/>
        <w:sz w:val="24"/>
        <w:szCs w:val="24"/>
      </w:rPr>
      <w:t>INSTITUTO DE EDUCACIÓN SUPERIOR TECNOLÓGICO PÚBLICO</w:t>
    </w:r>
  </w:p>
  <w:p w:rsidR="00AA1C99" w:rsidRPr="00FF6193" w:rsidRDefault="004B696C" w:rsidP="00AA1C99">
    <w:pPr>
      <w:pStyle w:val="Encabezado"/>
      <w:jc w:val="center"/>
      <w:rPr>
        <w:rFonts w:ascii="Gautami" w:hAnsi="Gautami" w:cs="Gautami"/>
        <w:b/>
        <w:sz w:val="24"/>
        <w:szCs w:val="24"/>
      </w:rPr>
    </w:pPr>
    <w:r w:rsidRPr="00FF6193">
      <w:rPr>
        <w:rFonts w:ascii="Gautami" w:hAnsi="Gautami" w:cs="Gautami"/>
        <w:b/>
        <w:sz w:val="24"/>
        <w:szCs w:val="24"/>
      </w:rPr>
      <w:t>“NUEVA ESPERANZA”</w:t>
    </w:r>
  </w:p>
  <w:p w:rsidR="00AA1C99" w:rsidRPr="00684593" w:rsidRDefault="004B696C" w:rsidP="00AA1C99">
    <w:pPr>
      <w:pStyle w:val="Encabezado"/>
      <w:tabs>
        <w:tab w:val="left" w:pos="75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0" w:rsidRDefault="000D11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BDF"/>
    <w:multiLevelType w:val="multilevel"/>
    <w:tmpl w:val="14566F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CA4CD5"/>
    <w:multiLevelType w:val="hybridMultilevel"/>
    <w:tmpl w:val="7ED40B00"/>
    <w:lvl w:ilvl="0" w:tplc="0C0A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0EFE6075"/>
    <w:multiLevelType w:val="hybridMultilevel"/>
    <w:tmpl w:val="A9C6945C"/>
    <w:lvl w:ilvl="0" w:tplc="E046A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5C8308">
      <w:start w:val="1"/>
      <w:numFmt w:val="bullet"/>
      <w:lvlText w:val=""/>
      <w:lvlJc w:val="left"/>
      <w:pPr>
        <w:tabs>
          <w:tab w:val="num" w:pos="1265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B7976"/>
    <w:multiLevelType w:val="hybridMultilevel"/>
    <w:tmpl w:val="B4B0557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14EAB"/>
    <w:multiLevelType w:val="hybridMultilevel"/>
    <w:tmpl w:val="1C9603F4"/>
    <w:lvl w:ilvl="0" w:tplc="8E5A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966DF"/>
    <w:multiLevelType w:val="hybridMultilevel"/>
    <w:tmpl w:val="6FCE9B7C"/>
    <w:lvl w:ilvl="0" w:tplc="124E7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A4137C"/>
    <w:multiLevelType w:val="hybridMultilevel"/>
    <w:tmpl w:val="75D601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B087E"/>
    <w:multiLevelType w:val="hybridMultilevel"/>
    <w:tmpl w:val="0450E280"/>
    <w:lvl w:ilvl="0" w:tplc="42369E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5C8308">
      <w:start w:val="1"/>
      <w:numFmt w:val="bullet"/>
      <w:lvlText w:val=""/>
      <w:lvlJc w:val="left"/>
      <w:pPr>
        <w:tabs>
          <w:tab w:val="num" w:pos="1265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BD"/>
    <w:rsid w:val="0000129F"/>
    <w:rsid w:val="00071F07"/>
    <w:rsid w:val="000A3707"/>
    <w:rsid w:val="000C7654"/>
    <w:rsid w:val="000D1177"/>
    <w:rsid w:val="000F5F28"/>
    <w:rsid w:val="001157FC"/>
    <w:rsid w:val="002D2BC6"/>
    <w:rsid w:val="002D4D0D"/>
    <w:rsid w:val="00306376"/>
    <w:rsid w:val="00377029"/>
    <w:rsid w:val="003F1EB4"/>
    <w:rsid w:val="00415C08"/>
    <w:rsid w:val="004A3969"/>
    <w:rsid w:val="004B3A8A"/>
    <w:rsid w:val="004B696C"/>
    <w:rsid w:val="004B72FB"/>
    <w:rsid w:val="004C1708"/>
    <w:rsid w:val="004F6D6D"/>
    <w:rsid w:val="00541DDB"/>
    <w:rsid w:val="00611D9D"/>
    <w:rsid w:val="00664317"/>
    <w:rsid w:val="00690312"/>
    <w:rsid w:val="00696DB8"/>
    <w:rsid w:val="006A7286"/>
    <w:rsid w:val="006C1581"/>
    <w:rsid w:val="00720E7B"/>
    <w:rsid w:val="0073148F"/>
    <w:rsid w:val="007366AC"/>
    <w:rsid w:val="0079622A"/>
    <w:rsid w:val="007D5685"/>
    <w:rsid w:val="00866357"/>
    <w:rsid w:val="008A7417"/>
    <w:rsid w:val="00953DF0"/>
    <w:rsid w:val="00A36948"/>
    <w:rsid w:val="00AC1C87"/>
    <w:rsid w:val="00B420B4"/>
    <w:rsid w:val="00B74B06"/>
    <w:rsid w:val="00B80998"/>
    <w:rsid w:val="00BA0E4D"/>
    <w:rsid w:val="00BF49B0"/>
    <w:rsid w:val="00C23A31"/>
    <w:rsid w:val="00D02576"/>
    <w:rsid w:val="00D22119"/>
    <w:rsid w:val="00DB0613"/>
    <w:rsid w:val="00DC1333"/>
    <w:rsid w:val="00DD2215"/>
    <w:rsid w:val="00EF3012"/>
    <w:rsid w:val="00EF3FE0"/>
    <w:rsid w:val="00F85ACF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2BD"/>
  </w:style>
  <w:style w:type="paragraph" w:styleId="Piedepgina">
    <w:name w:val="footer"/>
    <w:basedOn w:val="Normal"/>
    <w:link w:val="PiedepginaCar"/>
    <w:uiPriority w:val="99"/>
    <w:semiHidden/>
    <w:unhideWhenUsed/>
    <w:rsid w:val="00FD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2BD"/>
  </w:style>
  <w:style w:type="table" w:styleId="Tablaconcuadrcula">
    <w:name w:val="Table Grid"/>
    <w:basedOn w:val="Tablanormal"/>
    <w:uiPriority w:val="59"/>
    <w:rsid w:val="0066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2BD"/>
  </w:style>
  <w:style w:type="paragraph" w:styleId="Piedepgina">
    <w:name w:val="footer"/>
    <w:basedOn w:val="Normal"/>
    <w:link w:val="PiedepginaCar"/>
    <w:uiPriority w:val="99"/>
    <w:semiHidden/>
    <w:unhideWhenUsed/>
    <w:rsid w:val="00FD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2BD"/>
  </w:style>
  <w:style w:type="table" w:styleId="Tablaconcuadrcula">
    <w:name w:val="Table Grid"/>
    <w:basedOn w:val="Tablanormal"/>
    <w:uiPriority w:val="59"/>
    <w:rsid w:val="0066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q=inauthor%3A%22Abraham%20Hern%C3%A1ndez%20Hern%C3%A1ndez%22&amp;tbo=1&amp;tbm=bks&amp;tbs=bkv%3Ae&amp;hl=es" TargetMode="External"/><Relationship Id="rId13" Type="http://schemas.openxmlformats.org/officeDocument/2006/relationships/hyperlink" Target="http://www.zonaeconomica.com/inversion/empres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onografias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oks.google.com/books?id=brtdvSqYxDcC&amp;hl=es&amp;source=gbs_similar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p.uva.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search?q=inauthor%3A%22Alejandro%20Hern%C3%A1ndez%20Su%C3%A1rez%22&amp;tbo=1&amp;tbm=bks&amp;tbs=bkv%3Ae&amp;hl=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q=inauthor%3A%22Abraham%20Hern%C3%A1ndez%20Villalobos%22&amp;tbo=1&amp;tbm=bks&amp;tbs=bkv%3Ae&amp;hl=es" TargetMode="External"/><Relationship Id="rId14" Type="http://schemas.openxmlformats.org/officeDocument/2006/relationships/hyperlink" Target="http://jugare.blogcindario.com/2009/04/00256-modelo-de-proyecto-de-inversion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 ESPERANZA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Agreda</cp:lastModifiedBy>
  <cp:revision>2</cp:revision>
  <dcterms:created xsi:type="dcterms:W3CDTF">2013-08-21T02:22:00Z</dcterms:created>
  <dcterms:modified xsi:type="dcterms:W3CDTF">2013-08-21T02:22:00Z</dcterms:modified>
</cp:coreProperties>
</file>